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941"/>
        <w:gridCol w:w="810"/>
        <w:gridCol w:w="5737"/>
      </w:tblGrid>
      <w:tr w:rsidR="008D1738" w:rsidRPr="00B40E83" w14:paraId="26778547" w14:textId="77777777" w:rsidTr="00CE3DC3">
        <w:trPr>
          <w:trHeight w:val="567"/>
        </w:trPr>
        <w:tc>
          <w:tcPr>
            <w:tcW w:w="9054" w:type="dxa"/>
            <w:gridSpan w:val="3"/>
            <w:shd w:val="clear" w:color="auto" w:fill="F2F2F2" w:themeFill="background1" w:themeFillShade="F2"/>
          </w:tcPr>
          <w:p w14:paraId="4F8AD01E" w14:textId="77777777" w:rsidR="008D1738" w:rsidRPr="00B40E83" w:rsidRDefault="008D1738" w:rsidP="00CE3DC3">
            <w:pPr>
              <w:spacing w:after="0"/>
              <w:jc w:val="center"/>
              <w:rPr>
                <w:b/>
                <w:sz w:val="28"/>
                <w:szCs w:val="28"/>
              </w:rPr>
            </w:pPr>
            <w:r w:rsidRPr="00B40E83">
              <w:rPr>
                <w:b/>
                <w:sz w:val="28"/>
                <w:szCs w:val="28"/>
              </w:rPr>
              <w:t>ACTIVIDAD DE EVALUACIÓN N°6</w:t>
            </w:r>
          </w:p>
          <w:p w14:paraId="1B5EFF5E" w14:textId="77777777" w:rsidR="008D1738" w:rsidRPr="00B40E83" w:rsidRDefault="008D1738" w:rsidP="00CE3DC3">
            <w:pPr>
              <w:spacing w:after="0"/>
              <w:jc w:val="center"/>
              <w:rPr>
                <w:b/>
                <w:sz w:val="28"/>
                <w:szCs w:val="28"/>
              </w:rPr>
            </w:pPr>
          </w:p>
        </w:tc>
      </w:tr>
      <w:tr w:rsidR="008D1738" w:rsidRPr="00B40E83" w14:paraId="2DDD015A" w14:textId="77777777" w:rsidTr="00CE3DC3">
        <w:trPr>
          <w:trHeight w:val="674"/>
        </w:trPr>
        <w:tc>
          <w:tcPr>
            <w:tcW w:w="1951" w:type="dxa"/>
          </w:tcPr>
          <w:p w14:paraId="5240BD3F" w14:textId="77777777" w:rsidR="008D1738" w:rsidRPr="00B40E83" w:rsidRDefault="008D1738" w:rsidP="00CE3DC3">
            <w:pPr>
              <w:spacing w:after="0" w:line="240" w:lineRule="auto"/>
            </w:pPr>
          </w:p>
          <w:p w14:paraId="18A90C88" w14:textId="77777777" w:rsidR="008D1738" w:rsidRPr="00B40E83" w:rsidRDefault="008D1738" w:rsidP="00CE3DC3">
            <w:pPr>
              <w:spacing w:line="240" w:lineRule="auto"/>
            </w:pPr>
            <w:r w:rsidRPr="00B40E83">
              <w:t>TEMA:</w:t>
            </w:r>
          </w:p>
        </w:tc>
        <w:tc>
          <w:tcPr>
            <w:tcW w:w="7103" w:type="dxa"/>
            <w:gridSpan w:val="2"/>
          </w:tcPr>
          <w:p w14:paraId="28526D70" w14:textId="77777777" w:rsidR="008D1738" w:rsidRPr="00B40E83" w:rsidRDefault="008D1738" w:rsidP="00CE3DC3">
            <w:pPr>
              <w:pStyle w:val="Prrafodelista"/>
              <w:spacing w:line="240" w:lineRule="auto"/>
              <w:ind w:left="317"/>
              <w:rPr>
                <w:b/>
              </w:rPr>
            </w:pPr>
          </w:p>
          <w:p w14:paraId="7D3D25B8" w14:textId="77777777" w:rsidR="008D1738" w:rsidRPr="00B40E83" w:rsidRDefault="008D1738" w:rsidP="00CE3DC3">
            <w:pPr>
              <w:spacing w:line="240" w:lineRule="auto"/>
              <w:jc w:val="both"/>
              <w:rPr>
                <w:b/>
              </w:rPr>
            </w:pPr>
            <w:r w:rsidRPr="00B40E83">
              <w:rPr>
                <w:bCs/>
              </w:rPr>
              <w:t>Lavado de manos.</w:t>
            </w:r>
          </w:p>
        </w:tc>
      </w:tr>
      <w:tr w:rsidR="008D1738" w:rsidRPr="00B40E83" w14:paraId="4416D26D" w14:textId="77777777" w:rsidTr="00CE3DC3">
        <w:trPr>
          <w:trHeight w:val="560"/>
        </w:trPr>
        <w:tc>
          <w:tcPr>
            <w:tcW w:w="1951" w:type="dxa"/>
          </w:tcPr>
          <w:p w14:paraId="128996C4" w14:textId="77777777" w:rsidR="008D1738" w:rsidRPr="00B40E83" w:rsidRDefault="008D1738" w:rsidP="00CE3DC3">
            <w:pPr>
              <w:spacing w:line="240" w:lineRule="auto"/>
            </w:pPr>
            <w:r w:rsidRPr="00B40E83">
              <w:t>OBJETIVO QUE ABARCA:</w:t>
            </w:r>
          </w:p>
        </w:tc>
        <w:tc>
          <w:tcPr>
            <w:tcW w:w="7103" w:type="dxa"/>
            <w:gridSpan w:val="2"/>
          </w:tcPr>
          <w:p w14:paraId="4369921A" w14:textId="77777777" w:rsidR="008D1738" w:rsidRPr="00B40E83" w:rsidRDefault="008D1738" w:rsidP="00CE3DC3">
            <w:pPr>
              <w:spacing w:after="0" w:line="240" w:lineRule="auto"/>
              <w:jc w:val="both"/>
              <w:rPr>
                <w:bCs/>
              </w:rPr>
            </w:pPr>
            <w:r w:rsidRPr="00B40E83">
              <w:rPr>
                <w:bCs/>
              </w:rPr>
              <w:t>Describir las normas de higiene de la persona manipuladora de alimentos que contribuyen a la inocuidad de los alimentos</w:t>
            </w:r>
          </w:p>
        </w:tc>
      </w:tr>
      <w:tr w:rsidR="008D1738" w:rsidRPr="00B40E83" w14:paraId="5D696AC3" w14:textId="77777777" w:rsidTr="00CE3DC3">
        <w:tc>
          <w:tcPr>
            <w:tcW w:w="1951" w:type="dxa"/>
          </w:tcPr>
          <w:p w14:paraId="3A93776A" w14:textId="77777777" w:rsidR="008D1738" w:rsidRPr="00B40E83" w:rsidRDefault="008D1738" w:rsidP="00CE3DC3">
            <w:pPr>
              <w:spacing w:line="240" w:lineRule="auto"/>
            </w:pPr>
            <w:r w:rsidRPr="00B40E83">
              <w:t>PUNTAJE TOTAL:</w:t>
            </w:r>
          </w:p>
        </w:tc>
        <w:tc>
          <w:tcPr>
            <w:tcW w:w="7103" w:type="dxa"/>
            <w:gridSpan w:val="2"/>
          </w:tcPr>
          <w:p w14:paraId="4658F2DA" w14:textId="77777777" w:rsidR="008D1738" w:rsidRPr="00B40E83" w:rsidRDefault="008D1738" w:rsidP="00CE3DC3">
            <w:pPr>
              <w:spacing w:line="240" w:lineRule="auto"/>
            </w:pPr>
            <w:r w:rsidRPr="00B40E83">
              <w:t xml:space="preserve">12 ptos </w:t>
            </w:r>
          </w:p>
        </w:tc>
      </w:tr>
      <w:tr w:rsidR="008D1738" w:rsidRPr="00B40E83" w14:paraId="6E1BDDFA" w14:textId="77777777" w:rsidTr="00CE3DC3">
        <w:trPr>
          <w:trHeight w:val="707"/>
        </w:trPr>
        <w:tc>
          <w:tcPr>
            <w:tcW w:w="1951" w:type="dxa"/>
          </w:tcPr>
          <w:p w14:paraId="3031A550" w14:textId="77777777" w:rsidR="008D1738" w:rsidRPr="00B40E83" w:rsidRDefault="008D1738" w:rsidP="00CE3DC3">
            <w:pPr>
              <w:spacing w:after="0" w:line="240" w:lineRule="auto"/>
            </w:pPr>
          </w:p>
          <w:p w14:paraId="7B9FCC2B" w14:textId="77777777" w:rsidR="008D1738" w:rsidRPr="00B40E83" w:rsidRDefault="008D1738" w:rsidP="00CE3DC3">
            <w:pPr>
              <w:spacing w:line="240" w:lineRule="auto"/>
            </w:pPr>
            <w:r w:rsidRPr="00B40E83">
              <w:t>VALOR PORCENTUAL</w:t>
            </w:r>
          </w:p>
        </w:tc>
        <w:tc>
          <w:tcPr>
            <w:tcW w:w="851" w:type="dxa"/>
            <w:shd w:val="clear" w:color="auto" w:fill="auto"/>
          </w:tcPr>
          <w:p w14:paraId="3C689338" w14:textId="77777777" w:rsidR="008D1738" w:rsidRPr="00B40E83" w:rsidRDefault="008D1738" w:rsidP="00CE3DC3">
            <w:pPr>
              <w:spacing w:after="0" w:line="240" w:lineRule="auto"/>
            </w:pPr>
          </w:p>
          <w:p w14:paraId="12E4A017" w14:textId="77777777" w:rsidR="008D1738" w:rsidRPr="00B40E83" w:rsidRDefault="008D1738" w:rsidP="00CE3DC3">
            <w:pPr>
              <w:spacing w:line="240" w:lineRule="auto"/>
            </w:pPr>
            <w:r w:rsidRPr="00B40E83">
              <w:t>10 %</w:t>
            </w:r>
          </w:p>
        </w:tc>
        <w:tc>
          <w:tcPr>
            <w:tcW w:w="6252" w:type="dxa"/>
            <w:shd w:val="clear" w:color="auto" w:fill="auto"/>
          </w:tcPr>
          <w:p w14:paraId="67DE568A" w14:textId="77777777" w:rsidR="008D1738" w:rsidRPr="00B40E83" w:rsidRDefault="008D1738" w:rsidP="00CE3DC3">
            <w:pPr>
              <w:spacing w:after="0" w:line="240" w:lineRule="auto"/>
              <w:jc w:val="center"/>
            </w:pPr>
          </w:p>
          <w:p w14:paraId="57AAD136" w14:textId="77777777" w:rsidR="008D1738" w:rsidRPr="00B40E83" w:rsidRDefault="008D1738" w:rsidP="00CE3DC3">
            <w:pPr>
              <w:spacing w:after="0" w:line="240" w:lineRule="auto"/>
              <w:jc w:val="center"/>
            </w:pPr>
            <w:r w:rsidRPr="00B40E83">
              <w:t>10 % Cognoscitivo</w:t>
            </w:r>
          </w:p>
          <w:p w14:paraId="4F28DFBB" w14:textId="77777777" w:rsidR="008D1738" w:rsidRPr="00B40E83" w:rsidRDefault="008D1738" w:rsidP="00CE3DC3">
            <w:pPr>
              <w:spacing w:after="0" w:line="240" w:lineRule="auto"/>
              <w:jc w:val="center"/>
            </w:pPr>
          </w:p>
        </w:tc>
      </w:tr>
    </w:tbl>
    <w:p w14:paraId="3E1F9FE1" w14:textId="77777777" w:rsidR="008D1738" w:rsidRPr="00B40E83" w:rsidRDefault="008D1738" w:rsidP="008D1738">
      <w:pPr>
        <w:spacing w:line="240" w:lineRule="auto"/>
        <w:jc w:val="both"/>
        <w:rPr>
          <w:b/>
          <w:bCs/>
          <w:i/>
          <w:szCs w:val="24"/>
        </w:rPr>
      </w:pPr>
    </w:p>
    <w:p w14:paraId="5E454F7B" w14:textId="77777777" w:rsidR="008D1738" w:rsidRPr="00B40E83" w:rsidRDefault="008D1738" w:rsidP="008D1738">
      <w:pPr>
        <w:spacing w:line="240" w:lineRule="auto"/>
        <w:jc w:val="both"/>
        <w:rPr>
          <w:szCs w:val="24"/>
          <w:lang w:val="es-MX"/>
        </w:rPr>
      </w:pPr>
      <w:r w:rsidRPr="00B40E83">
        <w:rPr>
          <w:b/>
          <w:bCs/>
          <w:i/>
          <w:szCs w:val="24"/>
        </w:rPr>
        <w:t>Instrucciones:</w:t>
      </w:r>
      <w:r w:rsidRPr="00B40E83">
        <w:rPr>
          <w:szCs w:val="24"/>
          <w:lang w:val="es-MX"/>
        </w:rPr>
        <w:t xml:space="preserve"> </w:t>
      </w:r>
    </w:p>
    <w:p w14:paraId="24070C3C" w14:textId="77777777" w:rsidR="008D1738" w:rsidRPr="00B40E83" w:rsidRDefault="008D1738" w:rsidP="008D1738">
      <w:pPr>
        <w:contextualSpacing/>
        <w:jc w:val="both"/>
        <w:rPr>
          <w:szCs w:val="24"/>
        </w:rPr>
      </w:pPr>
      <w:r w:rsidRPr="00B40E83">
        <w:rPr>
          <w:szCs w:val="24"/>
        </w:rPr>
        <w:t>En la columna (A) encontrara los pasos para el lavado de manos establecido por la Organización Mundial de la Salud (OMS). En la columna (B) las imágenes correspondientes al procedimiento. Relacione ambas columnas escribiendo el número que se relaciona con el paso indicado.</w:t>
      </w:r>
    </w:p>
    <w:p w14:paraId="3D6D1883" w14:textId="77777777" w:rsidR="008D1738" w:rsidRPr="00B40E83" w:rsidRDefault="008D1738" w:rsidP="008D1738">
      <w:pPr>
        <w:rPr>
          <w:szCs w:val="24"/>
        </w:rPr>
      </w:pPr>
    </w:p>
    <w:tbl>
      <w:tblPr>
        <w:tblStyle w:val="Tablaconcuadrcula"/>
        <w:tblW w:w="0" w:type="auto"/>
        <w:tblInd w:w="1188" w:type="dxa"/>
        <w:tblLook w:val="04A0" w:firstRow="1" w:lastRow="0" w:firstColumn="1" w:lastColumn="0" w:noHBand="0" w:noVBand="1"/>
      </w:tblPr>
      <w:tblGrid>
        <w:gridCol w:w="474"/>
        <w:gridCol w:w="4825"/>
        <w:gridCol w:w="1161"/>
      </w:tblGrid>
      <w:tr w:rsidR="008D1738" w:rsidRPr="00B40E83" w14:paraId="64B18058" w14:textId="77777777" w:rsidTr="00CE3DC3">
        <w:tc>
          <w:tcPr>
            <w:tcW w:w="474" w:type="dxa"/>
            <w:shd w:val="clear" w:color="auto" w:fill="D9D9D9" w:themeFill="background1" w:themeFillShade="D9"/>
          </w:tcPr>
          <w:p w14:paraId="1D5234B5" w14:textId="77777777" w:rsidR="008D1738" w:rsidRPr="00B40E83" w:rsidRDefault="008D1738" w:rsidP="00CE3DC3">
            <w:pPr>
              <w:jc w:val="center"/>
            </w:pPr>
          </w:p>
        </w:tc>
        <w:tc>
          <w:tcPr>
            <w:tcW w:w="4825" w:type="dxa"/>
            <w:shd w:val="clear" w:color="auto" w:fill="E7E6E6" w:themeFill="background2"/>
          </w:tcPr>
          <w:p w14:paraId="75BCB26E" w14:textId="77777777" w:rsidR="008D1738" w:rsidRPr="00B40E83" w:rsidRDefault="008D1738" w:rsidP="00CE3DC3">
            <w:pPr>
              <w:jc w:val="center"/>
            </w:pPr>
            <w:r w:rsidRPr="00B40E83">
              <w:t>ASPECTOS</w:t>
            </w:r>
          </w:p>
        </w:tc>
        <w:tc>
          <w:tcPr>
            <w:tcW w:w="1161" w:type="dxa"/>
            <w:shd w:val="clear" w:color="auto" w:fill="E7E6E6" w:themeFill="background2"/>
          </w:tcPr>
          <w:p w14:paraId="63162C61" w14:textId="77777777" w:rsidR="008D1738" w:rsidRPr="00B40E83" w:rsidRDefault="008D1738" w:rsidP="00CE3DC3">
            <w:pPr>
              <w:jc w:val="center"/>
            </w:pPr>
            <w:r w:rsidRPr="00B40E83">
              <w:t>VALOR</w:t>
            </w:r>
          </w:p>
        </w:tc>
      </w:tr>
      <w:tr w:rsidR="008D1738" w:rsidRPr="00B40E83" w14:paraId="7DD981DB" w14:textId="77777777" w:rsidTr="00CE3DC3">
        <w:trPr>
          <w:trHeight w:val="631"/>
        </w:trPr>
        <w:tc>
          <w:tcPr>
            <w:tcW w:w="474" w:type="dxa"/>
          </w:tcPr>
          <w:p w14:paraId="08959A85" w14:textId="77777777" w:rsidR="008D1738" w:rsidRPr="00B40E83" w:rsidRDefault="008D1738" w:rsidP="00CE3DC3">
            <w:pPr>
              <w:spacing w:after="0"/>
              <w:jc w:val="center"/>
            </w:pPr>
            <w:r w:rsidRPr="00B40E83">
              <w:t>1</w:t>
            </w:r>
          </w:p>
        </w:tc>
        <w:tc>
          <w:tcPr>
            <w:tcW w:w="4825" w:type="dxa"/>
          </w:tcPr>
          <w:p w14:paraId="6E559F07" w14:textId="77777777" w:rsidR="008D1738" w:rsidRPr="00B40E83" w:rsidRDefault="008D1738" w:rsidP="00CE3DC3">
            <w:pPr>
              <w:spacing w:after="0"/>
              <w:jc w:val="both"/>
            </w:pPr>
            <w:r w:rsidRPr="00B40E83">
              <w:t>Relaciona la imagen con el paso correspondiente de lavado de manos.</w:t>
            </w:r>
          </w:p>
        </w:tc>
        <w:tc>
          <w:tcPr>
            <w:tcW w:w="1161" w:type="dxa"/>
          </w:tcPr>
          <w:p w14:paraId="65C2D104" w14:textId="47053727" w:rsidR="008D1738" w:rsidRPr="00B40E83" w:rsidRDefault="008D1738" w:rsidP="00CE3DC3">
            <w:pPr>
              <w:spacing w:after="0"/>
              <w:jc w:val="center"/>
            </w:pPr>
            <w:r w:rsidRPr="00B40E83">
              <w:t>1</w:t>
            </w:r>
            <w:r w:rsidR="00226CAD">
              <w:t>2</w:t>
            </w:r>
          </w:p>
        </w:tc>
      </w:tr>
      <w:tr w:rsidR="008D1738" w:rsidRPr="00B40E83" w14:paraId="016FD22C" w14:textId="77777777" w:rsidTr="00CE3DC3">
        <w:tc>
          <w:tcPr>
            <w:tcW w:w="474" w:type="dxa"/>
          </w:tcPr>
          <w:p w14:paraId="1C57B4FC" w14:textId="77777777" w:rsidR="008D1738" w:rsidRPr="00B40E83" w:rsidRDefault="008D1738" w:rsidP="00CE3DC3">
            <w:pPr>
              <w:spacing w:after="0"/>
              <w:jc w:val="center"/>
            </w:pPr>
          </w:p>
        </w:tc>
        <w:tc>
          <w:tcPr>
            <w:tcW w:w="4825" w:type="dxa"/>
          </w:tcPr>
          <w:p w14:paraId="6BC6D5ED" w14:textId="77777777" w:rsidR="008D1738" w:rsidRPr="00B40E83" w:rsidRDefault="008D1738" w:rsidP="00CE3DC3">
            <w:pPr>
              <w:spacing w:after="0"/>
            </w:pPr>
            <w:r w:rsidRPr="00B40E83">
              <w:t>TOTAL</w:t>
            </w:r>
          </w:p>
        </w:tc>
        <w:tc>
          <w:tcPr>
            <w:tcW w:w="1161" w:type="dxa"/>
          </w:tcPr>
          <w:p w14:paraId="4609CFA5" w14:textId="5AE33DB5" w:rsidR="008D1738" w:rsidRPr="00B40E83" w:rsidRDefault="008D1738" w:rsidP="00CE3DC3">
            <w:pPr>
              <w:spacing w:after="0"/>
              <w:jc w:val="center"/>
            </w:pPr>
            <w:r w:rsidRPr="00B40E83">
              <w:t>1</w:t>
            </w:r>
            <w:r w:rsidR="00226CAD">
              <w:t>2</w:t>
            </w:r>
          </w:p>
        </w:tc>
      </w:tr>
    </w:tbl>
    <w:p w14:paraId="39DEA4AC" w14:textId="77777777" w:rsidR="008D1738" w:rsidRPr="00B40E83" w:rsidRDefault="008D1738" w:rsidP="008D1738">
      <w:pPr>
        <w:rPr>
          <w:szCs w:val="24"/>
        </w:rPr>
      </w:pPr>
      <w:r w:rsidRPr="00B40E83">
        <w:rPr>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1843"/>
      </w:tblGrid>
      <w:tr w:rsidR="008D1738" w:rsidRPr="00B40E83" w14:paraId="34DDF629" w14:textId="77777777" w:rsidTr="00CE3DC3">
        <w:trPr>
          <w:jc w:val="center"/>
        </w:trPr>
        <w:tc>
          <w:tcPr>
            <w:tcW w:w="3823" w:type="dxa"/>
          </w:tcPr>
          <w:p w14:paraId="5CD007CA" w14:textId="77777777"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lastRenderedPageBreak/>
              <w:t>Humedecer las manos con abundante agua</w:t>
            </w:r>
          </w:p>
          <w:p w14:paraId="33C7BC48" w14:textId="77777777" w:rsidR="008D1738" w:rsidRPr="00B40E83" w:rsidRDefault="008D1738" w:rsidP="00CE3DC3">
            <w:pPr>
              <w:autoSpaceDE w:val="0"/>
              <w:autoSpaceDN w:val="0"/>
              <w:adjustRightInd w:val="0"/>
              <w:spacing w:after="0" w:line="240" w:lineRule="auto"/>
              <w:jc w:val="both"/>
              <w:rPr>
                <w:bCs/>
                <w:iCs/>
                <w:szCs w:val="24"/>
              </w:rPr>
            </w:pPr>
          </w:p>
          <w:p w14:paraId="108EDF37" w14:textId="77777777" w:rsidR="008D1738" w:rsidRPr="00B40E83" w:rsidRDefault="008D1738" w:rsidP="00CE3DC3">
            <w:pPr>
              <w:autoSpaceDE w:val="0"/>
              <w:autoSpaceDN w:val="0"/>
              <w:adjustRightInd w:val="0"/>
              <w:spacing w:after="0" w:line="240" w:lineRule="auto"/>
              <w:jc w:val="both"/>
              <w:rPr>
                <w:bCs/>
                <w:iCs/>
                <w:szCs w:val="24"/>
              </w:rPr>
            </w:pPr>
          </w:p>
        </w:tc>
        <w:tc>
          <w:tcPr>
            <w:tcW w:w="708" w:type="dxa"/>
          </w:tcPr>
          <w:p w14:paraId="5415F847" w14:textId="77777777" w:rsidR="008D1738" w:rsidRPr="00B40E83" w:rsidRDefault="008D1738" w:rsidP="00CE3DC3">
            <w:pPr>
              <w:spacing w:after="0"/>
              <w:contextualSpacing/>
              <w:jc w:val="both"/>
              <w:rPr>
                <w:szCs w:val="24"/>
              </w:rPr>
            </w:pPr>
            <w:r w:rsidRPr="00B40E83">
              <w:rPr>
                <w:szCs w:val="24"/>
              </w:rPr>
              <w:t>(    )</w:t>
            </w:r>
          </w:p>
        </w:tc>
        <w:tc>
          <w:tcPr>
            <w:tcW w:w="1843" w:type="dxa"/>
          </w:tcPr>
          <w:p w14:paraId="69E29794"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59264" behindDoc="0" locked="0" layoutInCell="1" allowOverlap="1" wp14:anchorId="3B312586" wp14:editId="67796403">
                  <wp:simplePos x="0" y="0"/>
                  <wp:positionH relativeFrom="column">
                    <wp:posOffset>-52070</wp:posOffset>
                  </wp:positionH>
                  <wp:positionV relativeFrom="paragraph">
                    <wp:posOffset>3810</wp:posOffset>
                  </wp:positionV>
                  <wp:extent cx="676275" cy="596265"/>
                  <wp:effectExtent l="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584B01C5" w14:textId="77777777" w:rsidTr="00CE3DC3">
        <w:trPr>
          <w:jc w:val="center"/>
        </w:trPr>
        <w:tc>
          <w:tcPr>
            <w:tcW w:w="3823" w:type="dxa"/>
          </w:tcPr>
          <w:p w14:paraId="4239643A" w14:textId="2B154F16"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t>Enj</w:t>
            </w:r>
            <w:r w:rsidR="006046A1">
              <w:rPr>
                <w:bCs/>
                <w:iCs/>
                <w:szCs w:val="24"/>
              </w:rPr>
              <w:t>abona</w:t>
            </w:r>
            <w:r w:rsidRPr="00B40E83">
              <w:rPr>
                <w:bCs/>
                <w:iCs/>
                <w:szCs w:val="24"/>
              </w:rPr>
              <w:t>r las manos con el grifo cerrado.</w:t>
            </w:r>
          </w:p>
          <w:p w14:paraId="2EC6DD0A" w14:textId="77777777" w:rsidR="008D1738" w:rsidRPr="00B40E83" w:rsidRDefault="008D1738" w:rsidP="00CE3DC3">
            <w:pPr>
              <w:autoSpaceDE w:val="0"/>
              <w:autoSpaceDN w:val="0"/>
              <w:adjustRightInd w:val="0"/>
              <w:spacing w:after="0" w:line="240" w:lineRule="auto"/>
              <w:jc w:val="both"/>
              <w:rPr>
                <w:bCs/>
                <w:iCs/>
                <w:szCs w:val="24"/>
              </w:rPr>
            </w:pPr>
          </w:p>
          <w:p w14:paraId="1E1A858D" w14:textId="77777777" w:rsidR="008D1738" w:rsidRPr="00B40E83" w:rsidRDefault="008D1738" w:rsidP="00CE3DC3">
            <w:pPr>
              <w:autoSpaceDE w:val="0"/>
              <w:autoSpaceDN w:val="0"/>
              <w:adjustRightInd w:val="0"/>
              <w:spacing w:after="0" w:line="240" w:lineRule="auto"/>
              <w:jc w:val="both"/>
              <w:rPr>
                <w:bCs/>
                <w:iCs/>
                <w:szCs w:val="24"/>
              </w:rPr>
            </w:pPr>
          </w:p>
        </w:tc>
        <w:tc>
          <w:tcPr>
            <w:tcW w:w="708" w:type="dxa"/>
          </w:tcPr>
          <w:p w14:paraId="7A823F8C" w14:textId="77777777" w:rsidR="008D1738" w:rsidRPr="00B40E83" w:rsidRDefault="008D1738" w:rsidP="00CE3DC3">
            <w:r w:rsidRPr="00B40E83">
              <w:rPr>
                <w:szCs w:val="24"/>
              </w:rPr>
              <w:t>(    )</w:t>
            </w:r>
          </w:p>
        </w:tc>
        <w:tc>
          <w:tcPr>
            <w:tcW w:w="1843" w:type="dxa"/>
          </w:tcPr>
          <w:p w14:paraId="71CCC914"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64384" behindDoc="0" locked="0" layoutInCell="1" allowOverlap="1" wp14:anchorId="36FEBB3B" wp14:editId="65618EBD">
                  <wp:simplePos x="0" y="0"/>
                  <wp:positionH relativeFrom="column">
                    <wp:posOffset>-64770</wp:posOffset>
                  </wp:positionH>
                  <wp:positionV relativeFrom="paragraph">
                    <wp:posOffset>0</wp:posOffset>
                  </wp:positionV>
                  <wp:extent cx="689610" cy="492760"/>
                  <wp:effectExtent l="0" t="0" r="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2A9B3550" w14:textId="77777777" w:rsidTr="00CE3DC3">
        <w:trPr>
          <w:jc w:val="center"/>
        </w:trPr>
        <w:tc>
          <w:tcPr>
            <w:tcW w:w="3823" w:type="dxa"/>
          </w:tcPr>
          <w:p w14:paraId="508FC5FF" w14:textId="77777777"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t>Frotar las palmas de las manos.</w:t>
            </w:r>
          </w:p>
          <w:p w14:paraId="36ABA2E6" w14:textId="77777777" w:rsidR="008D1738" w:rsidRPr="00B40E83" w:rsidRDefault="008D1738" w:rsidP="00CE3DC3">
            <w:pPr>
              <w:autoSpaceDE w:val="0"/>
              <w:autoSpaceDN w:val="0"/>
              <w:adjustRightInd w:val="0"/>
              <w:spacing w:after="0" w:line="240" w:lineRule="auto"/>
              <w:jc w:val="both"/>
              <w:rPr>
                <w:bCs/>
                <w:iCs/>
                <w:szCs w:val="24"/>
              </w:rPr>
            </w:pPr>
          </w:p>
          <w:p w14:paraId="71953488" w14:textId="77777777" w:rsidR="008D1738" w:rsidRPr="00B40E83" w:rsidRDefault="008D1738" w:rsidP="00CE3DC3">
            <w:pPr>
              <w:autoSpaceDE w:val="0"/>
              <w:autoSpaceDN w:val="0"/>
              <w:adjustRightInd w:val="0"/>
              <w:spacing w:after="0" w:line="240" w:lineRule="auto"/>
              <w:jc w:val="both"/>
              <w:rPr>
                <w:bCs/>
                <w:iCs/>
                <w:szCs w:val="24"/>
              </w:rPr>
            </w:pPr>
          </w:p>
        </w:tc>
        <w:tc>
          <w:tcPr>
            <w:tcW w:w="708" w:type="dxa"/>
          </w:tcPr>
          <w:p w14:paraId="040D4397" w14:textId="77777777" w:rsidR="008D1738" w:rsidRPr="00B40E83" w:rsidRDefault="008D1738" w:rsidP="00CE3DC3">
            <w:r w:rsidRPr="00B40E83">
              <w:rPr>
                <w:szCs w:val="24"/>
              </w:rPr>
              <w:t>(    )</w:t>
            </w:r>
          </w:p>
        </w:tc>
        <w:tc>
          <w:tcPr>
            <w:tcW w:w="1843" w:type="dxa"/>
          </w:tcPr>
          <w:p w14:paraId="0BE6A6D7"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63360" behindDoc="0" locked="0" layoutInCell="1" allowOverlap="1" wp14:anchorId="6AADCD5D" wp14:editId="28AC476C">
                  <wp:simplePos x="0" y="0"/>
                  <wp:positionH relativeFrom="column">
                    <wp:posOffset>-65405</wp:posOffset>
                  </wp:positionH>
                  <wp:positionV relativeFrom="paragraph">
                    <wp:posOffset>0</wp:posOffset>
                  </wp:positionV>
                  <wp:extent cx="691515" cy="44196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515"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328EEEFE" w14:textId="77777777" w:rsidTr="00CE3DC3">
        <w:trPr>
          <w:jc w:val="center"/>
        </w:trPr>
        <w:tc>
          <w:tcPr>
            <w:tcW w:w="3823" w:type="dxa"/>
          </w:tcPr>
          <w:p w14:paraId="1F59022D" w14:textId="77777777"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t>Intercale los dedos, frote la palma y el adverso de la mano.</w:t>
            </w:r>
          </w:p>
          <w:p w14:paraId="34B53018" w14:textId="77777777" w:rsidR="008D1738" w:rsidRPr="00B40E83" w:rsidRDefault="008D1738" w:rsidP="00CE3DC3">
            <w:pPr>
              <w:autoSpaceDE w:val="0"/>
              <w:autoSpaceDN w:val="0"/>
              <w:adjustRightInd w:val="0"/>
              <w:spacing w:after="0" w:line="240" w:lineRule="auto"/>
              <w:jc w:val="both"/>
              <w:rPr>
                <w:bCs/>
                <w:iCs/>
                <w:szCs w:val="24"/>
              </w:rPr>
            </w:pPr>
          </w:p>
          <w:p w14:paraId="2602E7F4" w14:textId="77777777" w:rsidR="008D1738" w:rsidRPr="00B40E83" w:rsidRDefault="008D1738" w:rsidP="00CE3DC3">
            <w:pPr>
              <w:autoSpaceDE w:val="0"/>
              <w:autoSpaceDN w:val="0"/>
              <w:adjustRightInd w:val="0"/>
              <w:spacing w:after="0" w:line="240" w:lineRule="auto"/>
              <w:jc w:val="both"/>
              <w:rPr>
                <w:bCs/>
                <w:iCs/>
                <w:szCs w:val="24"/>
              </w:rPr>
            </w:pPr>
          </w:p>
        </w:tc>
        <w:tc>
          <w:tcPr>
            <w:tcW w:w="708" w:type="dxa"/>
          </w:tcPr>
          <w:p w14:paraId="5889504F" w14:textId="77777777" w:rsidR="008D1738" w:rsidRPr="00B40E83" w:rsidRDefault="008D1738" w:rsidP="00CE3DC3">
            <w:r w:rsidRPr="00B40E83">
              <w:rPr>
                <w:szCs w:val="24"/>
              </w:rPr>
              <w:t>(    )</w:t>
            </w:r>
          </w:p>
        </w:tc>
        <w:tc>
          <w:tcPr>
            <w:tcW w:w="1843" w:type="dxa"/>
          </w:tcPr>
          <w:p w14:paraId="26DACA48"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60288" behindDoc="0" locked="0" layoutInCell="1" allowOverlap="1" wp14:anchorId="743CBD84" wp14:editId="593F7580">
                  <wp:simplePos x="0" y="0"/>
                  <wp:positionH relativeFrom="column">
                    <wp:posOffset>-65405</wp:posOffset>
                  </wp:positionH>
                  <wp:positionV relativeFrom="paragraph">
                    <wp:posOffset>1905</wp:posOffset>
                  </wp:positionV>
                  <wp:extent cx="694690" cy="4425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69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33DB89CE" w14:textId="77777777" w:rsidTr="00CE3DC3">
        <w:trPr>
          <w:jc w:val="center"/>
        </w:trPr>
        <w:tc>
          <w:tcPr>
            <w:tcW w:w="3823" w:type="dxa"/>
          </w:tcPr>
          <w:p w14:paraId="30736103" w14:textId="77777777"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t>Mantener los dedos intercalados y limpie los espacios entre sí.</w:t>
            </w:r>
          </w:p>
          <w:p w14:paraId="555D88A7" w14:textId="77777777" w:rsidR="008D1738" w:rsidRPr="00B40E83" w:rsidRDefault="008D1738" w:rsidP="00CE3DC3">
            <w:pPr>
              <w:autoSpaceDE w:val="0"/>
              <w:autoSpaceDN w:val="0"/>
              <w:adjustRightInd w:val="0"/>
              <w:spacing w:after="0" w:line="240" w:lineRule="auto"/>
              <w:jc w:val="both"/>
              <w:rPr>
                <w:bCs/>
                <w:iCs/>
                <w:szCs w:val="24"/>
              </w:rPr>
            </w:pPr>
          </w:p>
        </w:tc>
        <w:tc>
          <w:tcPr>
            <w:tcW w:w="708" w:type="dxa"/>
          </w:tcPr>
          <w:p w14:paraId="00506356" w14:textId="77777777" w:rsidR="008D1738" w:rsidRPr="00B40E83" w:rsidRDefault="008D1738" w:rsidP="00CE3DC3">
            <w:r w:rsidRPr="00B40E83">
              <w:rPr>
                <w:szCs w:val="24"/>
              </w:rPr>
              <w:t>(    )</w:t>
            </w:r>
          </w:p>
        </w:tc>
        <w:tc>
          <w:tcPr>
            <w:tcW w:w="1843" w:type="dxa"/>
          </w:tcPr>
          <w:p w14:paraId="26FF869A"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68480" behindDoc="0" locked="0" layoutInCell="1" allowOverlap="1" wp14:anchorId="728B95C6" wp14:editId="6FFDCACE">
                  <wp:simplePos x="0" y="0"/>
                  <wp:positionH relativeFrom="column">
                    <wp:posOffset>-65405</wp:posOffset>
                  </wp:positionH>
                  <wp:positionV relativeFrom="paragraph">
                    <wp:posOffset>0</wp:posOffset>
                  </wp:positionV>
                  <wp:extent cx="694690" cy="4000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69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2A739764" w14:textId="77777777" w:rsidTr="00CE3DC3">
        <w:trPr>
          <w:jc w:val="center"/>
        </w:trPr>
        <w:tc>
          <w:tcPr>
            <w:tcW w:w="3823" w:type="dxa"/>
          </w:tcPr>
          <w:p w14:paraId="08426D1F" w14:textId="77777777"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t>Con las manos de frente agarre los dedos y mueva de lado a lado.</w:t>
            </w:r>
          </w:p>
          <w:p w14:paraId="7760E419" w14:textId="77777777" w:rsidR="008D1738" w:rsidRPr="00B40E83" w:rsidRDefault="008D1738" w:rsidP="00CE3DC3">
            <w:pPr>
              <w:pStyle w:val="Prrafodelista"/>
              <w:autoSpaceDE w:val="0"/>
              <w:adjustRightInd w:val="0"/>
              <w:spacing w:line="240" w:lineRule="auto"/>
              <w:ind w:left="360"/>
              <w:rPr>
                <w:bCs/>
                <w:iCs/>
                <w:szCs w:val="24"/>
              </w:rPr>
            </w:pPr>
          </w:p>
        </w:tc>
        <w:tc>
          <w:tcPr>
            <w:tcW w:w="708" w:type="dxa"/>
          </w:tcPr>
          <w:p w14:paraId="5B1B88DE" w14:textId="77777777" w:rsidR="008D1738" w:rsidRPr="00B40E83" w:rsidRDefault="008D1738" w:rsidP="00CE3DC3">
            <w:r w:rsidRPr="00B40E83">
              <w:rPr>
                <w:szCs w:val="24"/>
              </w:rPr>
              <w:t>(    )</w:t>
            </w:r>
          </w:p>
        </w:tc>
        <w:tc>
          <w:tcPr>
            <w:tcW w:w="1843" w:type="dxa"/>
          </w:tcPr>
          <w:p w14:paraId="4A5E9B2B"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67456" behindDoc="0" locked="0" layoutInCell="1" allowOverlap="1" wp14:anchorId="765A4708" wp14:editId="0063E40A">
                  <wp:simplePos x="0" y="0"/>
                  <wp:positionH relativeFrom="column">
                    <wp:posOffset>-51435</wp:posOffset>
                  </wp:positionH>
                  <wp:positionV relativeFrom="paragraph">
                    <wp:posOffset>0</wp:posOffset>
                  </wp:positionV>
                  <wp:extent cx="674370" cy="415925"/>
                  <wp:effectExtent l="0" t="0" r="0" b="317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4370"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4F983770" w14:textId="77777777" w:rsidTr="00CE3DC3">
        <w:trPr>
          <w:jc w:val="center"/>
        </w:trPr>
        <w:tc>
          <w:tcPr>
            <w:tcW w:w="3823" w:type="dxa"/>
          </w:tcPr>
          <w:p w14:paraId="2F8397D8" w14:textId="77777777"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t>Utilizar el dedo pulgar (gordito) para limpiar la zona de agarre de la mano.</w:t>
            </w:r>
          </w:p>
          <w:p w14:paraId="6664FC01" w14:textId="77777777" w:rsidR="008D1738" w:rsidRPr="00B40E83" w:rsidRDefault="008D1738" w:rsidP="00CE3DC3">
            <w:pPr>
              <w:pStyle w:val="Prrafodelista"/>
              <w:autoSpaceDE w:val="0"/>
              <w:adjustRightInd w:val="0"/>
              <w:spacing w:line="240" w:lineRule="auto"/>
              <w:ind w:left="360"/>
              <w:rPr>
                <w:bCs/>
                <w:iCs/>
                <w:szCs w:val="24"/>
              </w:rPr>
            </w:pPr>
          </w:p>
          <w:p w14:paraId="4B249797" w14:textId="77777777" w:rsidR="008D1738" w:rsidRPr="00B40E83" w:rsidRDefault="008D1738" w:rsidP="00CE3DC3">
            <w:pPr>
              <w:pStyle w:val="Prrafodelista"/>
              <w:autoSpaceDE w:val="0"/>
              <w:adjustRightInd w:val="0"/>
              <w:spacing w:line="240" w:lineRule="auto"/>
              <w:ind w:left="360"/>
              <w:rPr>
                <w:bCs/>
                <w:iCs/>
                <w:szCs w:val="24"/>
              </w:rPr>
            </w:pPr>
          </w:p>
        </w:tc>
        <w:tc>
          <w:tcPr>
            <w:tcW w:w="708" w:type="dxa"/>
          </w:tcPr>
          <w:p w14:paraId="55D864E7" w14:textId="77777777" w:rsidR="008D1738" w:rsidRPr="00B40E83" w:rsidRDefault="008D1738" w:rsidP="00CE3DC3">
            <w:r w:rsidRPr="00B40E83">
              <w:rPr>
                <w:szCs w:val="24"/>
              </w:rPr>
              <w:t>(    )</w:t>
            </w:r>
          </w:p>
        </w:tc>
        <w:tc>
          <w:tcPr>
            <w:tcW w:w="1843" w:type="dxa"/>
          </w:tcPr>
          <w:p w14:paraId="69A3E515"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61312" behindDoc="0" locked="0" layoutInCell="1" allowOverlap="1" wp14:anchorId="132FF6ED" wp14:editId="3220AAC8">
                  <wp:simplePos x="0" y="0"/>
                  <wp:positionH relativeFrom="column">
                    <wp:posOffset>-51435</wp:posOffset>
                  </wp:positionH>
                  <wp:positionV relativeFrom="paragraph">
                    <wp:posOffset>4445</wp:posOffset>
                  </wp:positionV>
                  <wp:extent cx="674370" cy="45720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37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078F4267" w14:textId="77777777" w:rsidTr="00CE3DC3">
        <w:trPr>
          <w:jc w:val="center"/>
        </w:trPr>
        <w:tc>
          <w:tcPr>
            <w:tcW w:w="3823" w:type="dxa"/>
          </w:tcPr>
          <w:p w14:paraId="1D93913E" w14:textId="77777777"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t>Limpiar las yemas de los dedos frotando contra la palma de la mano.</w:t>
            </w:r>
          </w:p>
          <w:p w14:paraId="4137AAED" w14:textId="77777777" w:rsidR="008D1738" w:rsidRPr="00B40E83" w:rsidRDefault="008D1738" w:rsidP="00CE3DC3">
            <w:pPr>
              <w:pStyle w:val="Prrafodelista"/>
              <w:autoSpaceDE w:val="0"/>
              <w:adjustRightInd w:val="0"/>
              <w:spacing w:line="240" w:lineRule="auto"/>
              <w:ind w:left="360"/>
              <w:rPr>
                <w:bCs/>
                <w:iCs/>
                <w:szCs w:val="24"/>
              </w:rPr>
            </w:pPr>
          </w:p>
        </w:tc>
        <w:tc>
          <w:tcPr>
            <w:tcW w:w="708" w:type="dxa"/>
          </w:tcPr>
          <w:p w14:paraId="0FA510CE" w14:textId="77777777" w:rsidR="008D1738" w:rsidRPr="00B40E83" w:rsidRDefault="008D1738" w:rsidP="00CE3DC3">
            <w:r w:rsidRPr="00B40E83">
              <w:rPr>
                <w:szCs w:val="24"/>
              </w:rPr>
              <w:t>(    )</w:t>
            </w:r>
          </w:p>
        </w:tc>
        <w:tc>
          <w:tcPr>
            <w:tcW w:w="1843" w:type="dxa"/>
          </w:tcPr>
          <w:p w14:paraId="4A8265FC"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69504" behindDoc="0" locked="0" layoutInCell="1" allowOverlap="1" wp14:anchorId="2A4483D8" wp14:editId="2182C292">
                  <wp:simplePos x="0" y="0"/>
                  <wp:positionH relativeFrom="column">
                    <wp:posOffset>-27940</wp:posOffset>
                  </wp:positionH>
                  <wp:positionV relativeFrom="paragraph">
                    <wp:posOffset>0</wp:posOffset>
                  </wp:positionV>
                  <wp:extent cx="652780" cy="48196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2780" cy="481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08F90734" w14:textId="77777777" w:rsidTr="00CE3DC3">
        <w:trPr>
          <w:jc w:val="center"/>
        </w:trPr>
        <w:tc>
          <w:tcPr>
            <w:tcW w:w="3823" w:type="dxa"/>
          </w:tcPr>
          <w:p w14:paraId="1DF31255" w14:textId="77777777"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t>Enjuagar sus manos con abundante agua.</w:t>
            </w:r>
          </w:p>
          <w:p w14:paraId="1113011A" w14:textId="77777777" w:rsidR="008D1738" w:rsidRPr="00B40E83" w:rsidRDefault="008D1738" w:rsidP="00CE3DC3">
            <w:pPr>
              <w:pStyle w:val="Prrafodelista"/>
              <w:autoSpaceDE w:val="0"/>
              <w:adjustRightInd w:val="0"/>
              <w:spacing w:line="240" w:lineRule="auto"/>
              <w:ind w:left="360"/>
              <w:rPr>
                <w:bCs/>
                <w:iCs/>
                <w:szCs w:val="24"/>
              </w:rPr>
            </w:pPr>
          </w:p>
          <w:p w14:paraId="211DFB18" w14:textId="77777777" w:rsidR="008D1738" w:rsidRPr="00B40E83" w:rsidRDefault="008D1738" w:rsidP="00CE3DC3">
            <w:pPr>
              <w:pStyle w:val="Prrafodelista"/>
              <w:autoSpaceDE w:val="0"/>
              <w:adjustRightInd w:val="0"/>
              <w:spacing w:line="240" w:lineRule="auto"/>
              <w:ind w:left="360"/>
              <w:rPr>
                <w:bCs/>
                <w:iCs/>
                <w:szCs w:val="24"/>
              </w:rPr>
            </w:pPr>
          </w:p>
        </w:tc>
        <w:tc>
          <w:tcPr>
            <w:tcW w:w="708" w:type="dxa"/>
          </w:tcPr>
          <w:p w14:paraId="1636877C" w14:textId="77777777" w:rsidR="008D1738" w:rsidRPr="00B40E83" w:rsidRDefault="008D1738" w:rsidP="00CE3DC3">
            <w:r w:rsidRPr="00B40E83">
              <w:rPr>
                <w:szCs w:val="24"/>
              </w:rPr>
              <w:t>(    )</w:t>
            </w:r>
          </w:p>
        </w:tc>
        <w:tc>
          <w:tcPr>
            <w:tcW w:w="1843" w:type="dxa"/>
          </w:tcPr>
          <w:p w14:paraId="44F869A0"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66432" behindDoc="0" locked="0" layoutInCell="1" allowOverlap="1" wp14:anchorId="306F315C" wp14:editId="34C5537D">
                  <wp:simplePos x="0" y="0"/>
                  <wp:positionH relativeFrom="column">
                    <wp:posOffset>-65310</wp:posOffset>
                  </wp:positionH>
                  <wp:positionV relativeFrom="paragraph">
                    <wp:posOffset>244</wp:posOffset>
                  </wp:positionV>
                  <wp:extent cx="661035" cy="466725"/>
                  <wp:effectExtent l="0" t="0" r="571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103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5C25A5B6" w14:textId="77777777" w:rsidTr="00CE3DC3">
        <w:trPr>
          <w:jc w:val="center"/>
        </w:trPr>
        <w:tc>
          <w:tcPr>
            <w:tcW w:w="3823" w:type="dxa"/>
          </w:tcPr>
          <w:p w14:paraId="549614D4" w14:textId="77777777"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t>Secar las manos con toalla desechable o aire caliente.</w:t>
            </w:r>
          </w:p>
          <w:p w14:paraId="1CA9F909" w14:textId="77777777" w:rsidR="008D1738" w:rsidRPr="00B40E83" w:rsidRDefault="008D1738" w:rsidP="00CE3DC3">
            <w:pPr>
              <w:pStyle w:val="Prrafodelista"/>
              <w:autoSpaceDE w:val="0"/>
              <w:adjustRightInd w:val="0"/>
              <w:spacing w:line="240" w:lineRule="auto"/>
              <w:ind w:left="360"/>
              <w:rPr>
                <w:bCs/>
                <w:iCs/>
                <w:szCs w:val="24"/>
              </w:rPr>
            </w:pPr>
          </w:p>
          <w:p w14:paraId="3FC396F3" w14:textId="77777777" w:rsidR="008D1738" w:rsidRPr="00B40E83" w:rsidRDefault="008D1738" w:rsidP="00CE3DC3">
            <w:pPr>
              <w:pStyle w:val="Prrafodelista"/>
              <w:autoSpaceDE w:val="0"/>
              <w:adjustRightInd w:val="0"/>
              <w:spacing w:line="240" w:lineRule="auto"/>
              <w:ind w:left="360"/>
              <w:rPr>
                <w:bCs/>
                <w:iCs/>
                <w:szCs w:val="24"/>
              </w:rPr>
            </w:pPr>
          </w:p>
        </w:tc>
        <w:tc>
          <w:tcPr>
            <w:tcW w:w="708" w:type="dxa"/>
          </w:tcPr>
          <w:p w14:paraId="4D82C975" w14:textId="77777777" w:rsidR="008D1738" w:rsidRPr="00B40E83" w:rsidRDefault="008D1738" w:rsidP="00CE3DC3">
            <w:r w:rsidRPr="00B40E83">
              <w:rPr>
                <w:szCs w:val="24"/>
              </w:rPr>
              <w:t>(    )</w:t>
            </w:r>
          </w:p>
        </w:tc>
        <w:tc>
          <w:tcPr>
            <w:tcW w:w="1843" w:type="dxa"/>
          </w:tcPr>
          <w:p w14:paraId="2D777DE6"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62336" behindDoc="0" locked="0" layoutInCell="1" allowOverlap="1" wp14:anchorId="1120BDAD" wp14:editId="30195277">
                  <wp:simplePos x="0" y="0"/>
                  <wp:positionH relativeFrom="column">
                    <wp:posOffset>-65054</wp:posOffset>
                  </wp:positionH>
                  <wp:positionV relativeFrom="paragraph">
                    <wp:posOffset>622</wp:posOffset>
                  </wp:positionV>
                  <wp:extent cx="656590" cy="491220"/>
                  <wp:effectExtent l="0" t="0" r="0" b="444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566" cy="4919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73110159" w14:textId="77777777" w:rsidTr="00CE3DC3">
        <w:trPr>
          <w:jc w:val="center"/>
        </w:trPr>
        <w:tc>
          <w:tcPr>
            <w:tcW w:w="3823" w:type="dxa"/>
          </w:tcPr>
          <w:p w14:paraId="2B532A0F" w14:textId="77777777" w:rsidR="008D1738" w:rsidRPr="00B40E83" w:rsidRDefault="008D1738" w:rsidP="00CE3DC3">
            <w:pPr>
              <w:pStyle w:val="Prrafodelista"/>
              <w:numPr>
                <w:ilvl w:val="0"/>
                <w:numId w:val="11"/>
              </w:numPr>
              <w:autoSpaceDE w:val="0"/>
              <w:adjustRightInd w:val="0"/>
              <w:spacing w:line="240" w:lineRule="auto"/>
              <w:rPr>
                <w:bCs/>
                <w:iCs/>
                <w:szCs w:val="24"/>
              </w:rPr>
            </w:pPr>
            <w:r w:rsidRPr="00B40E83">
              <w:rPr>
                <w:bCs/>
                <w:iCs/>
                <w:szCs w:val="24"/>
              </w:rPr>
              <w:t>Cerrar el grifo con una toalla desechable</w:t>
            </w:r>
          </w:p>
          <w:p w14:paraId="30814D5A" w14:textId="77777777" w:rsidR="008D1738" w:rsidRPr="00B40E83" w:rsidRDefault="008D1738" w:rsidP="00CE3DC3">
            <w:pPr>
              <w:pStyle w:val="Prrafodelista"/>
              <w:autoSpaceDE w:val="0"/>
              <w:adjustRightInd w:val="0"/>
              <w:spacing w:line="240" w:lineRule="auto"/>
              <w:ind w:left="360"/>
              <w:rPr>
                <w:bCs/>
                <w:iCs/>
                <w:szCs w:val="24"/>
              </w:rPr>
            </w:pPr>
          </w:p>
          <w:p w14:paraId="6B814F9B" w14:textId="77777777" w:rsidR="008D1738" w:rsidRPr="00B40E83" w:rsidRDefault="008D1738" w:rsidP="00CE3DC3">
            <w:pPr>
              <w:pStyle w:val="Prrafodelista"/>
              <w:autoSpaceDE w:val="0"/>
              <w:adjustRightInd w:val="0"/>
              <w:spacing w:line="240" w:lineRule="auto"/>
              <w:ind w:left="360"/>
              <w:rPr>
                <w:bCs/>
                <w:iCs/>
                <w:szCs w:val="24"/>
              </w:rPr>
            </w:pPr>
          </w:p>
        </w:tc>
        <w:tc>
          <w:tcPr>
            <w:tcW w:w="708" w:type="dxa"/>
          </w:tcPr>
          <w:p w14:paraId="5AD7EC50" w14:textId="77777777" w:rsidR="008D1738" w:rsidRPr="00B40E83" w:rsidRDefault="008D1738" w:rsidP="00CE3DC3">
            <w:r w:rsidRPr="00B40E83">
              <w:rPr>
                <w:szCs w:val="24"/>
              </w:rPr>
              <w:t>(    )</w:t>
            </w:r>
          </w:p>
        </w:tc>
        <w:tc>
          <w:tcPr>
            <w:tcW w:w="1843" w:type="dxa"/>
          </w:tcPr>
          <w:p w14:paraId="28918E68"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70528" behindDoc="0" locked="0" layoutInCell="1" allowOverlap="1" wp14:anchorId="567D770C" wp14:editId="264CDCB4">
                  <wp:simplePos x="0" y="0"/>
                  <wp:positionH relativeFrom="column">
                    <wp:posOffset>-65405</wp:posOffset>
                  </wp:positionH>
                  <wp:positionV relativeFrom="paragraph">
                    <wp:posOffset>0</wp:posOffset>
                  </wp:positionV>
                  <wp:extent cx="648335" cy="411480"/>
                  <wp:effectExtent l="0" t="0" r="0" b="762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33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738" w:rsidRPr="00B40E83" w14:paraId="4A56344F" w14:textId="77777777" w:rsidTr="00CE3DC3">
        <w:trPr>
          <w:jc w:val="center"/>
        </w:trPr>
        <w:tc>
          <w:tcPr>
            <w:tcW w:w="3823" w:type="dxa"/>
          </w:tcPr>
          <w:p w14:paraId="6E6D9DCD" w14:textId="77777777" w:rsidR="008D1738" w:rsidRPr="00B40E83" w:rsidRDefault="008D1738" w:rsidP="00CE3DC3">
            <w:pPr>
              <w:pStyle w:val="Prrafodelista"/>
              <w:numPr>
                <w:ilvl w:val="0"/>
                <w:numId w:val="11"/>
              </w:numPr>
              <w:autoSpaceDE w:val="0"/>
              <w:adjustRightInd w:val="0"/>
              <w:spacing w:line="240" w:lineRule="auto"/>
              <w:rPr>
                <w:szCs w:val="24"/>
              </w:rPr>
            </w:pPr>
            <w:r w:rsidRPr="00B40E83">
              <w:rPr>
                <w:bCs/>
                <w:iCs/>
                <w:szCs w:val="24"/>
              </w:rPr>
              <w:lastRenderedPageBreak/>
              <w:t>Realizar la desinfección.</w:t>
            </w:r>
          </w:p>
        </w:tc>
        <w:tc>
          <w:tcPr>
            <w:tcW w:w="708" w:type="dxa"/>
          </w:tcPr>
          <w:p w14:paraId="7E4BC604" w14:textId="77777777" w:rsidR="008D1738" w:rsidRPr="00B40E83" w:rsidRDefault="008D1738" w:rsidP="00CE3DC3">
            <w:r w:rsidRPr="00B40E83">
              <w:rPr>
                <w:szCs w:val="24"/>
              </w:rPr>
              <w:t>(    )</w:t>
            </w:r>
          </w:p>
        </w:tc>
        <w:tc>
          <w:tcPr>
            <w:tcW w:w="1843" w:type="dxa"/>
          </w:tcPr>
          <w:p w14:paraId="3BF89418" w14:textId="77777777" w:rsidR="008D1738" w:rsidRPr="00B40E83" w:rsidRDefault="008D1738" w:rsidP="00CE3DC3">
            <w:pPr>
              <w:spacing w:after="0"/>
              <w:contextualSpacing/>
              <w:jc w:val="both"/>
              <w:rPr>
                <w:szCs w:val="24"/>
              </w:rPr>
            </w:pPr>
            <w:r w:rsidRPr="00B40E83">
              <w:rPr>
                <w:noProof/>
                <w:szCs w:val="24"/>
                <w:lang w:eastAsia="es-CR"/>
              </w:rPr>
              <w:drawing>
                <wp:anchor distT="0" distB="0" distL="114300" distR="114300" simplePos="0" relativeHeight="251665408" behindDoc="0" locked="0" layoutInCell="1" allowOverlap="1" wp14:anchorId="6DBBBAF5" wp14:editId="5600337A">
                  <wp:simplePos x="0" y="0"/>
                  <wp:positionH relativeFrom="column">
                    <wp:posOffset>-65405</wp:posOffset>
                  </wp:positionH>
                  <wp:positionV relativeFrom="paragraph">
                    <wp:posOffset>1905</wp:posOffset>
                  </wp:positionV>
                  <wp:extent cx="661035" cy="417830"/>
                  <wp:effectExtent l="0" t="0" r="5715" b="127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103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4287157" w14:textId="5761F2A3" w:rsidR="00F9114A" w:rsidRPr="008D1738" w:rsidRDefault="00F9114A" w:rsidP="00940661">
      <w:bookmarkStart w:id="0" w:name="_GoBack"/>
      <w:bookmarkEnd w:id="0"/>
    </w:p>
    <w:sectPr w:rsidR="00F9114A" w:rsidRPr="008D1738" w:rsidSect="003D6827">
      <w:headerReference w:type="default" r:id="rId19"/>
      <w:footerReference w:type="default" r:id="rId2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915A0" w14:textId="77777777" w:rsidR="00DC0D6E" w:rsidRDefault="00DC0D6E" w:rsidP="00486355">
      <w:pPr>
        <w:spacing w:after="0" w:line="240" w:lineRule="auto"/>
      </w:pPr>
      <w:r>
        <w:separator/>
      </w:r>
    </w:p>
  </w:endnote>
  <w:endnote w:type="continuationSeparator" w:id="0">
    <w:p w14:paraId="1505951F" w14:textId="77777777" w:rsidR="00DC0D6E" w:rsidRDefault="00DC0D6E" w:rsidP="0048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1D6E" w14:textId="3FD6D9BA" w:rsidR="00486355" w:rsidRDefault="00E5782E">
    <w:pPr>
      <w:pStyle w:val="Piedepgina"/>
    </w:pPr>
    <w:r>
      <w:rPr>
        <w:noProof/>
        <w:lang w:val="es-CR" w:eastAsia="es-CR"/>
      </w:rPr>
      <w:drawing>
        <wp:anchor distT="0" distB="0" distL="114300" distR="114300" simplePos="0" relativeHeight="251658240" behindDoc="0" locked="0" layoutInCell="1" allowOverlap="1" wp14:anchorId="306B84BF" wp14:editId="5ABBD27C">
          <wp:simplePos x="0" y="0"/>
          <wp:positionH relativeFrom="column">
            <wp:posOffset>-1070408</wp:posOffset>
          </wp:positionH>
          <wp:positionV relativeFrom="paragraph">
            <wp:posOffset>-252284</wp:posOffset>
          </wp:positionV>
          <wp:extent cx="7524345" cy="885217"/>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MDA.jpg"/>
                  <pic:cNvPicPr/>
                </pic:nvPicPr>
                <pic:blipFill>
                  <a:blip r:embed="rId1">
                    <a:extLst>
                      <a:ext uri="{28A0092B-C50C-407E-A947-70E740481C1C}">
                        <a14:useLocalDpi xmlns:a14="http://schemas.microsoft.com/office/drawing/2010/main" val="0"/>
                      </a:ext>
                    </a:extLst>
                  </a:blip>
                  <a:stretch>
                    <a:fillRect/>
                  </a:stretch>
                </pic:blipFill>
                <pic:spPr>
                  <a:xfrm>
                    <a:off x="0" y="0"/>
                    <a:ext cx="7740830" cy="9106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AA128" w14:textId="77777777" w:rsidR="00DC0D6E" w:rsidRDefault="00DC0D6E" w:rsidP="00486355">
      <w:pPr>
        <w:spacing w:after="0" w:line="240" w:lineRule="auto"/>
      </w:pPr>
      <w:r>
        <w:separator/>
      </w:r>
    </w:p>
  </w:footnote>
  <w:footnote w:type="continuationSeparator" w:id="0">
    <w:p w14:paraId="35D9E1CB" w14:textId="77777777" w:rsidR="00DC0D6E" w:rsidRDefault="00DC0D6E" w:rsidP="00486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DB81" w14:textId="16FB58E6" w:rsidR="00486355" w:rsidRDefault="00C8189A">
    <w:pPr>
      <w:pStyle w:val="Encabezado"/>
    </w:pPr>
    <w:r>
      <w:rPr>
        <w:noProof/>
        <w:lang w:val="es-CR" w:eastAsia="es-CR"/>
      </w:rPr>
      <mc:AlternateContent>
        <mc:Choice Requires="wps">
          <w:drawing>
            <wp:anchor distT="0" distB="0" distL="114300" distR="114300" simplePos="0" relativeHeight="251661312" behindDoc="0" locked="0" layoutInCell="1" allowOverlap="1" wp14:anchorId="438E3038" wp14:editId="79D0E61D">
              <wp:simplePos x="0" y="0"/>
              <wp:positionH relativeFrom="column">
                <wp:posOffset>1644042</wp:posOffset>
              </wp:positionH>
              <wp:positionV relativeFrom="paragraph">
                <wp:posOffset>-79497</wp:posOffset>
              </wp:positionV>
              <wp:extent cx="2889115" cy="632298"/>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889115" cy="63229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A4F23D" w14:textId="77777777" w:rsidR="00C8189A" w:rsidRPr="0075771E" w:rsidRDefault="00C8189A" w:rsidP="00C8189A">
                          <w:pPr>
                            <w:rPr>
                              <w:color w:val="000000" w:themeColor="text1"/>
                              <w:sz w:val="32"/>
                              <w:szCs w:val="32"/>
                              <w:lang w:val="es-ES"/>
                            </w:rPr>
                          </w:pPr>
                          <w:r w:rsidRPr="0075771E">
                            <w:rPr>
                              <w:color w:val="000000" w:themeColor="text1"/>
                              <w:sz w:val="32"/>
                              <w:szCs w:val="32"/>
                              <w:lang w:val="es-ES"/>
                            </w:rPr>
                            <w:t>Manipulación de alimentos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E3038" id="_x0000_t202" coordsize="21600,21600" o:spt="202" path="m,l,21600r21600,l21600,xe">
              <v:stroke joinstyle="miter"/>
              <v:path gradientshapeok="t" o:connecttype="rect"/>
            </v:shapetype>
            <v:shape id="Cuadro de texto 4" o:spid="_x0000_s1026" type="#_x0000_t202" style="position:absolute;margin-left:129.45pt;margin-top:-6.25pt;width:227.5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" filled="f" stroked="f">
              <v:textbox>
                <w:txbxContent>
                  <w:p w14:paraId="33A4F23D" w14:textId="77777777" w:rsidR="00C8189A" w:rsidRPr="0075771E" w:rsidRDefault="00C8189A" w:rsidP="00C8189A">
                    <w:pPr>
                      <w:rPr>
                        <w:color w:val="000000" w:themeColor="text1"/>
                        <w:sz w:val="32"/>
                        <w:szCs w:val="32"/>
                        <w:lang w:val="es-ES"/>
                      </w:rPr>
                    </w:pPr>
                    <w:r w:rsidRPr="0075771E">
                      <w:rPr>
                        <w:color w:val="000000" w:themeColor="text1"/>
                        <w:sz w:val="32"/>
                        <w:szCs w:val="32"/>
                        <w:lang w:val="es-ES"/>
                      </w:rPr>
                      <w:t>Manipulación de alimentos</w:t>
                    </w:r>
                  </w:p>
                </w:txbxContent>
              </v:textbox>
            </v:shape>
          </w:pict>
        </mc:Fallback>
      </mc:AlternateContent>
    </w:r>
    <w:r w:rsidR="00E5782E">
      <w:rPr>
        <w:noProof/>
        <w:lang w:val="es-CR" w:eastAsia="es-CR"/>
      </w:rPr>
      <w:drawing>
        <wp:anchor distT="0" distB="0" distL="114300" distR="114300" simplePos="0" relativeHeight="251659264" behindDoc="0" locked="0" layoutInCell="1" allowOverlap="1" wp14:anchorId="3E2A44C0" wp14:editId="6099E07F">
          <wp:simplePos x="0" y="0"/>
          <wp:positionH relativeFrom="column">
            <wp:posOffset>-1070610</wp:posOffset>
          </wp:positionH>
          <wp:positionV relativeFrom="paragraph">
            <wp:posOffset>-440055</wp:posOffset>
          </wp:positionV>
          <wp:extent cx="7524115" cy="885190"/>
          <wp:effectExtent l="0" t="0" r="0"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_MDA.jpg"/>
                  <pic:cNvPicPr/>
                </pic:nvPicPr>
                <pic:blipFill>
                  <a:blip r:embed="rId1">
                    <a:extLst>
                      <a:ext uri="{28A0092B-C50C-407E-A947-70E740481C1C}">
                        <a14:useLocalDpi xmlns:a14="http://schemas.microsoft.com/office/drawing/2010/main" val="0"/>
                      </a:ext>
                    </a:extLst>
                  </a:blip>
                  <a:stretch>
                    <a:fillRect/>
                  </a:stretch>
                </pic:blipFill>
                <pic:spPr>
                  <a:xfrm>
                    <a:off x="0" y="0"/>
                    <a:ext cx="7524115" cy="885190"/>
                  </a:xfrm>
                  <a:prstGeom prst="rect">
                    <a:avLst/>
                  </a:prstGeom>
                </pic:spPr>
              </pic:pic>
            </a:graphicData>
          </a:graphic>
          <wp14:sizeRelH relativeFrom="page">
            <wp14:pctWidth>0</wp14:pctWidth>
          </wp14:sizeRelH>
          <wp14:sizeRelV relativeFrom="page">
            <wp14:pctHeight>0</wp14:pctHeight>
          </wp14:sizeRelV>
        </wp:anchor>
      </w:drawing>
    </w:r>
  </w:p>
  <w:p w14:paraId="7FAFDD2B" w14:textId="77777777" w:rsidR="00486355" w:rsidRDefault="004863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6C5E"/>
    <w:multiLevelType w:val="hybridMultilevel"/>
    <w:tmpl w:val="620A92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FD768B3"/>
    <w:multiLevelType w:val="hybridMultilevel"/>
    <w:tmpl w:val="B4AE1A4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166DC7"/>
    <w:multiLevelType w:val="hybridMultilevel"/>
    <w:tmpl w:val="96B2C8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FF47F41"/>
    <w:multiLevelType w:val="multilevel"/>
    <w:tmpl w:val="CBBA4F9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theme="minorBidi"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15AA1"/>
    <w:multiLevelType w:val="hybridMultilevel"/>
    <w:tmpl w:val="99BA1E4A"/>
    <w:lvl w:ilvl="0" w:tplc="A90E03DE">
      <w:start w:val="1"/>
      <w:numFmt w:val="decimal"/>
      <w:lvlText w:val="%1."/>
      <w:lvlJc w:val="left"/>
      <w:pPr>
        <w:ind w:left="720" w:hanging="360"/>
      </w:pPr>
      <w:rPr>
        <w:rFonts w:ascii="Calibri" w:eastAsia="Calibri" w:hAnsi="Calibri"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E66408E"/>
    <w:multiLevelType w:val="hybridMultilevel"/>
    <w:tmpl w:val="A688544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FF33071"/>
    <w:multiLevelType w:val="hybridMultilevel"/>
    <w:tmpl w:val="E6B8D1B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322D3630"/>
    <w:multiLevelType w:val="multilevel"/>
    <w:tmpl w:val="41FA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12EA5"/>
    <w:multiLevelType w:val="hybridMultilevel"/>
    <w:tmpl w:val="6F2EB4D2"/>
    <w:lvl w:ilvl="0" w:tplc="1736F0A2">
      <w:numFmt w:val="bullet"/>
      <w:lvlText w:val=""/>
      <w:lvlJc w:val="left"/>
      <w:pPr>
        <w:ind w:left="2540" w:hanging="380"/>
      </w:pPr>
      <w:rPr>
        <w:rFonts w:ascii="Arial" w:eastAsia="Times New Roman" w:hAnsi="Arial" w:cs="Arial" w:hint="default"/>
        <w:color w:val="333333"/>
      </w:rPr>
    </w:lvl>
    <w:lvl w:ilvl="1" w:tplc="040A0005">
      <w:start w:val="1"/>
      <w:numFmt w:val="bullet"/>
      <w:lvlText w:val=""/>
      <w:lvlJc w:val="left"/>
      <w:pPr>
        <w:ind w:left="2520" w:hanging="360"/>
      </w:pPr>
      <w:rPr>
        <w:rFonts w:ascii="Wingdings" w:hAnsi="Wingdings"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9" w15:restartNumberingAfterBreak="0">
    <w:nsid w:val="3AAC2658"/>
    <w:multiLevelType w:val="hybridMultilevel"/>
    <w:tmpl w:val="E0548A34"/>
    <w:lvl w:ilvl="0" w:tplc="0B6C6ED8">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5DD045A4"/>
    <w:multiLevelType w:val="hybridMultilevel"/>
    <w:tmpl w:val="CFB84D6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2D6066B"/>
    <w:multiLevelType w:val="hybridMultilevel"/>
    <w:tmpl w:val="9FD2E4D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BBA0BD4"/>
    <w:multiLevelType w:val="hybridMultilevel"/>
    <w:tmpl w:val="004CB8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1"/>
  </w:num>
  <w:num w:numId="5">
    <w:abstractNumId w:val="7"/>
  </w:num>
  <w:num w:numId="6">
    <w:abstractNumId w:val="12"/>
  </w:num>
  <w:num w:numId="7">
    <w:abstractNumId w:val="4"/>
  </w:num>
  <w:num w:numId="8">
    <w:abstractNumId w:val="1"/>
  </w:num>
  <w:num w:numId="9">
    <w:abstractNumId w:val="8"/>
  </w:num>
  <w:num w:numId="10">
    <w:abstractNumId w:val="10"/>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355"/>
    <w:rsid w:val="000841F6"/>
    <w:rsid w:val="00090D20"/>
    <w:rsid w:val="00154F18"/>
    <w:rsid w:val="001A37E2"/>
    <w:rsid w:val="001E43E6"/>
    <w:rsid w:val="00222373"/>
    <w:rsid w:val="00226CAD"/>
    <w:rsid w:val="002309E9"/>
    <w:rsid w:val="002E2513"/>
    <w:rsid w:val="003345DE"/>
    <w:rsid w:val="00340CE9"/>
    <w:rsid w:val="0035078D"/>
    <w:rsid w:val="0038665C"/>
    <w:rsid w:val="003D6827"/>
    <w:rsid w:val="00464696"/>
    <w:rsid w:val="0048055D"/>
    <w:rsid w:val="004834DE"/>
    <w:rsid w:val="00486355"/>
    <w:rsid w:val="00514715"/>
    <w:rsid w:val="00562988"/>
    <w:rsid w:val="00584564"/>
    <w:rsid w:val="006046A1"/>
    <w:rsid w:val="006536DC"/>
    <w:rsid w:val="006A1AA5"/>
    <w:rsid w:val="006E408D"/>
    <w:rsid w:val="006E623F"/>
    <w:rsid w:val="007D5C34"/>
    <w:rsid w:val="00826D9D"/>
    <w:rsid w:val="008D1738"/>
    <w:rsid w:val="009141AF"/>
    <w:rsid w:val="00940661"/>
    <w:rsid w:val="009C40F4"/>
    <w:rsid w:val="00B40E83"/>
    <w:rsid w:val="00BA0B1A"/>
    <w:rsid w:val="00C34A41"/>
    <w:rsid w:val="00C8189A"/>
    <w:rsid w:val="00C832AB"/>
    <w:rsid w:val="00D1547E"/>
    <w:rsid w:val="00D342FC"/>
    <w:rsid w:val="00D345D4"/>
    <w:rsid w:val="00D629F7"/>
    <w:rsid w:val="00DC0D6E"/>
    <w:rsid w:val="00DC7B2B"/>
    <w:rsid w:val="00E10EEF"/>
    <w:rsid w:val="00E5782E"/>
    <w:rsid w:val="00EE2648"/>
    <w:rsid w:val="00F11A0A"/>
    <w:rsid w:val="00F37275"/>
    <w:rsid w:val="00F64985"/>
    <w:rsid w:val="00F9114A"/>
    <w:rsid w:val="00F9257F"/>
    <w:rsid w:val="00FE161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A4A7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5DE"/>
    <w:pPr>
      <w:spacing w:after="160" w:line="259" w:lineRule="auto"/>
    </w:pPr>
    <w:rPr>
      <w:rFonts w:ascii="Arial" w:eastAsiaTheme="minorEastAsia" w:hAnsi="Arial" w:cs="Arial"/>
      <w:szCs w:val="2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6355"/>
    <w:pPr>
      <w:tabs>
        <w:tab w:val="center" w:pos="4252"/>
        <w:tab w:val="right" w:pos="8504"/>
      </w:tabs>
      <w:spacing w:after="0" w:line="240" w:lineRule="auto"/>
    </w:pPr>
    <w:rPr>
      <w:rFonts w:asciiTheme="minorHAnsi" w:hAnsiTheme="minorHAnsi" w:cstheme="minorBidi"/>
      <w:szCs w:val="24"/>
      <w:lang w:val="es-ES_tradnl"/>
    </w:rPr>
  </w:style>
  <w:style w:type="character" w:customStyle="1" w:styleId="EncabezadoCar">
    <w:name w:val="Encabezado Car"/>
    <w:basedOn w:val="Fuentedeprrafopredeter"/>
    <w:link w:val="Encabezado"/>
    <w:uiPriority w:val="99"/>
    <w:rsid w:val="00486355"/>
  </w:style>
  <w:style w:type="paragraph" w:styleId="Piedepgina">
    <w:name w:val="footer"/>
    <w:basedOn w:val="Normal"/>
    <w:link w:val="PiedepginaCar"/>
    <w:unhideWhenUsed/>
    <w:rsid w:val="00486355"/>
    <w:pPr>
      <w:tabs>
        <w:tab w:val="center" w:pos="4252"/>
        <w:tab w:val="right" w:pos="8504"/>
      </w:tabs>
      <w:spacing w:after="0" w:line="240" w:lineRule="auto"/>
    </w:pPr>
    <w:rPr>
      <w:rFonts w:asciiTheme="minorHAnsi" w:hAnsiTheme="minorHAnsi" w:cstheme="minorBidi"/>
      <w:szCs w:val="24"/>
      <w:lang w:val="es-ES_tradnl"/>
    </w:rPr>
  </w:style>
  <w:style w:type="character" w:customStyle="1" w:styleId="PiedepginaCar">
    <w:name w:val="Pie de página Car"/>
    <w:basedOn w:val="Fuentedeprrafopredeter"/>
    <w:link w:val="Piedepgina"/>
    <w:rsid w:val="00486355"/>
  </w:style>
  <w:style w:type="table" w:styleId="Tablaconcuadrcula">
    <w:name w:val="Table Grid"/>
    <w:basedOn w:val="Tablanormal"/>
    <w:uiPriority w:val="59"/>
    <w:rsid w:val="003345DE"/>
    <w:rPr>
      <w:rFonts w:ascii="Arial" w:hAnsi="Arial" w:cs="Arial"/>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6">
    <w:name w:val="Grid Table 6 Colorful Accent 6"/>
    <w:basedOn w:val="Tablanormal"/>
    <w:uiPriority w:val="51"/>
    <w:rsid w:val="00826D9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340CE9"/>
    <w:pPr>
      <w:autoSpaceDN w:val="0"/>
      <w:spacing w:after="0" w:line="360" w:lineRule="auto"/>
      <w:ind w:left="720"/>
      <w:contextualSpacing/>
      <w:jc w:val="both"/>
    </w:pPr>
  </w:style>
  <w:style w:type="paragraph" w:styleId="Textodeglobo">
    <w:name w:val="Balloon Text"/>
    <w:basedOn w:val="Normal"/>
    <w:link w:val="TextodegloboCar"/>
    <w:uiPriority w:val="99"/>
    <w:semiHidden/>
    <w:unhideWhenUsed/>
    <w:rsid w:val="00D345D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345D4"/>
    <w:rPr>
      <w:rFonts w:ascii="Times New Roman" w:hAnsi="Times New Roman" w:cs="Times New Roman"/>
      <w:sz w:val="18"/>
      <w:szCs w:val="18"/>
      <w:lang w:val="es-CR"/>
    </w:rPr>
  </w:style>
  <w:style w:type="paragraph" w:customStyle="1" w:styleId="Default">
    <w:name w:val="Default"/>
    <w:rsid w:val="00D629F7"/>
    <w:pPr>
      <w:autoSpaceDE w:val="0"/>
      <w:autoSpaceDN w:val="0"/>
      <w:adjustRightInd w:val="0"/>
    </w:pPr>
    <w:rPr>
      <w:rFonts w:ascii="Arial" w:hAnsi="Arial" w:cs="Arial"/>
      <w:color w:val="000000"/>
      <w:lang w:val="es-CR"/>
    </w:rPr>
  </w:style>
  <w:style w:type="paragraph" w:styleId="Textoindependiente">
    <w:name w:val="Body Text"/>
    <w:basedOn w:val="Normal"/>
    <w:link w:val="TextoindependienteCar"/>
    <w:uiPriority w:val="99"/>
    <w:unhideWhenUsed/>
    <w:rsid w:val="00D629F7"/>
    <w:pPr>
      <w:spacing w:after="120" w:line="276" w:lineRule="auto"/>
    </w:pPr>
    <w:rPr>
      <w:rFonts w:ascii="Calibri" w:eastAsia="Calibri" w:hAnsi="Calibri" w:cs="Times New Roman"/>
      <w:sz w:val="22"/>
      <w:lang w:val="es-ES"/>
    </w:rPr>
  </w:style>
  <w:style w:type="character" w:customStyle="1" w:styleId="TextoindependienteCar">
    <w:name w:val="Texto independiente Car"/>
    <w:basedOn w:val="Fuentedeprrafopredeter"/>
    <w:link w:val="Textoindependiente"/>
    <w:uiPriority w:val="99"/>
    <w:rsid w:val="00D629F7"/>
    <w:rPr>
      <w:rFonts w:ascii="Calibri" w:eastAsia="Calibri" w:hAnsi="Calibri" w:cs="Times New Roman"/>
      <w:sz w:val="22"/>
      <w:szCs w:val="22"/>
      <w:lang w:val="es-ES"/>
    </w:rPr>
  </w:style>
  <w:style w:type="paragraph" w:styleId="NormalWeb">
    <w:name w:val="Normal (Web)"/>
    <w:basedOn w:val="Normal"/>
    <w:uiPriority w:val="99"/>
    <w:unhideWhenUsed/>
    <w:rsid w:val="00E10EEF"/>
    <w:pPr>
      <w:spacing w:before="100" w:beforeAutospacing="1" w:after="100" w:afterAutospacing="1" w:line="240" w:lineRule="auto"/>
    </w:pPr>
    <w:rPr>
      <w:rFonts w:ascii="Times New Roman" w:eastAsia="Times New Roman" w:hAnsi="Times New Roman" w:cs="Times New Roman"/>
      <w:szCs w:val="24"/>
      <w:lang w:eastAsia="es-CR"/>
    </w:rPr>
  </w:style>
  <w:style w:type="character" w:styleId="Refdecomentario">
    <w:name w:val="annotation reference"/>
    <w:basedOn w:val="Fuentedeprrafopredeter"/>
    <w:uiPriority w:val="99"/>
    <w:semiHidden/>
    <w:unhideWhenUsed/>
    <w:rsid w:val="00222373"/>
    <w:rPr>
      <w:sz w:val="16"/>
      <w:szCs w:val="16"/>
    </w:rPr>
  </w:style>
  <w:style w:type="paragraph" w:styleId="Textocomentario">
    <w:name w:val="annotation text"/>
    <w:basedOn w:val="Normal"/>
    <w:link w:val="TextocomentarioCar"/>
    <w:uiPriority w:val="99"/>
    <w:semiHidden/>
    <w:unhideWhenUsed/>
    <w:rsid w:val="00222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373"/>
    <w:rPr>
      <w:rFonts w:ascii="Arial" w:eastAsiaTheme="minorEastAsia" w:hAnsi="Arial" w:cs="Arial"/>
      <w:sz w:val="20"/>
      <w:szCs w:val="20"/>
      <w:lang w:val="es-CR"/>
    </w:rPr>
  </w:style>
  <w:style w:type="paragraph" w:styleId="Asuntodelcomentario">
    <w:name w:val="annotation subject"/>
    <w:basedOn w:val="Textocomentario"/>
    <w:next w:val="Textocomentario"/>
    <w:link w:val="AsuntodelcomentarioCar"/>
    <w:uiPriority w:val="99"/>
    <w:semiHidden/>
    <w:unhideWhenUsed/>
    <w:rsid w:val="00222373"/>
    <w:rPr>
      <w:b/>
      <w:bCs/>
    </w:rPr>
  </w:style>
  <w:style w:type="character" w:customStyle="1" w:styleId="AsuntodelcomentarioCar">
    <w:name w:val="Asunto del comentario Car"/>
    <w:basedOn w:val="TextocomentarioCar"/>
    <w:link w:val="Asuntodelcomentario"/>
    <w:uiPriority w:val="99"/>
    <w:semiHidden/>
    <w:rsid w:val="00222373"/>
    <w:rPr>
      <w:rFonts w:ascii="Arial" w:eastAsiaTheme="minorEastAsia" w:hAnsi="Arial" w:cs="Arial"/>
      <w:b/>
      <w:bCs/>
      <w:sz w:val="20"/>
      <w:szCs w:val="20"/>
      <w:lang w:val="es-CR"/>
    </w:rPr>
  </w:style>
  <w:style w:type="paragraph" w:customStyle="1" w:styleId="j">
    <w:name w:val="j"/>
    <w:basedOn w:val="Normal"/>
    <w:rsid w:val="00222373"/>
    <w:pPr>
      <w:spacing w:before="100" w:beforeAutospacing="1" w:after="100" w:afterAutospacing="1" w:line="240" w:lineRule="auto"/>
    </w:pPr>
    <w:rPr>
      <w:rFonts w:ascii="Times New Roman" w:eastAsia="Times New Roman" w:hAnsi="Times New Roman" w:cs="Times New Roman"/>
      <w:szCs w:val="24"/>
      <w:lang w:eastAsia="es-CR"/>
    </w:rPr>
  </w:style>
  <w:style w:type="character" w:customStyle="1" w:styleId="nacep">
    <w:name w:val="n_acep"/>
    <w:basedOn w:val="Fuentedeprrafopredeter"/>
    <w:rsid w:val="00222373"/>
  </w:style>
  <w:style w:type="character" w:styleId="Hipervnculo">
    <w:name w:val="Hyperlink"/>
    <w:basedOn w:val="Fuentedeprrafopredeter"/>
    <w:uiPriority w:val="99"/>
    <w:semiHidden/>
    <w:unhideWhenUsed/>
    <w:rsid w:val="00222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5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Dinia Solano Rodríguez</dc:creator>
  <cp:keywords/>
  <dc:description/>
  <cp:lastModifiedBy>Dinia Solano Rodríguez</cp:lastModifiedBy>
  <cp:revision>4</cp:revision>
  <cp:lastPrinted>2019-07-10T18:17:00Z</cp:lastPrinted>
  <dcterms:created xsi:type="dcterms:W3CDTF">2019-07-10T18:17:00Z</dcterms:created>
  <dcterms:modified xsi:type="dcterms:W3CDTF">2019-07-10T18:17:00Z</dcterms:modified>
</cp:coreProperties>
</file>