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463A" w14:textId="332CE9FD" w:rsidR="00293DD2" w:rsidRDefault="00A70E88" w:rsidP="00293DD2">
      <w:pPr>
        <w:spacing w:line="360" w:lineRule="auto"/>
      </w:pPr>
      <w:r>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44CF9F54" wp14:editId="6C203347">
            <wp:simplePos x="0" y="0"/>
            <wp:positionH relativeFrom="page">
              <wp:align>right</wp:align>
            </wp:positionH>
            <wp:positionV relativeFrom="paragraph">
              <wp:posOffset>-1111682</wp:posOffset>
            </wp:positionV>
            <wp:extent cx="7855585" cy="10334625"/>
            <wp:effectExtent l="0" t="0" r="0" b="9525"/>
            <wp:wrapNone/>
            <wp:docPr id="2" name="Imagen 2" descr="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5585" cy="10334625"/>
                    </a:xfrm>
                    <a:prstGeom prst="rect">
                      <a:avLst/>
                    </a:prstGeom>
                    <a:noFill/>
                  </pic:spPr>
                </pic:pic>
              </a:graphicData>
            </a:graphic>
            <wp14:sizeRelH relativeFrom="page">
              <wp14:pctWidth>0</wp14:pctWidth>
            </wp14:sizeRelH>
            <wp14:sizeRelV relativeFrom="page">
              <wp14:pctHeight>0</wp14:pctHeight>
            </wp14:sizeRelV>
          </wp:anchor>
        </w:drawing>
      </w:r>
    </w:p>
    <w:p w14:paraId="2B0F45FD" w14:textId="5D197064" w:rsidR="00A70E88" w:rsidRDefault="009346C6" w:rsidP="00293DD2">
      <w:pPr>
        <w:spacing w:line="360" w:lineRule="auto"/>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A5C1BDD" wp14:editId="7AEDE6C4">
                <wp:simplePos x="0" y="0"/>
                <wp:positionH relativeFrom="margin">
                  <wp:align>right</wp:align>
                </wp:positionH>
                <wp:positionV relativeFrom="paragraph">
                  <wp:posOffset>40005</wp:posOffset>
                </wp:positionV>
                <wp:extent cx="4252595" cy="199072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822729" w:rsidRDefault="00822729" w:rsidP="00A70E88">
                            <w:pPr>
                              <w:pStyle w:val="Piedepgina"/>
                              <w:spacing w:before="60" w:after="60"/>
                              <w:jc w:val="center"/>
                              <w:rPr>
                                <w:rFonts w:ascii="Verdana" w:hAnsi="Verdana"/>
                                <w:b/>
                                <w:bCs/>
                                <w:sz w:val="32"/>
                                <w:szCs w:val="32"/>
                                <w:lang w:val="es-MX"/>
                              </w:rPr>
                            </w:pPr>
                          </w:p>
                          <w:p w14:paraId="51A9CD2D" w14:textId="4CF474F5" w:rsidR="00822729" w:rsidRPr="004B7C4A" w:rsidRDefault="00822729" w:rsidP="00A70E88">
                            <w:pPr>
                              <w:pStyle w:val="Piedepgina"/>
                              <w:spacing w:before="60" w:after="60"/>
                              <w:jc w:val="center"/>
                              <w:rPr>
                                <w:rFonts w:ascii="Verdana" w:hAnsi="Verdana"/>
                                <w:b/>
                                <w:bCs/>
                                <w:sz w:val="28"/>
                                <w:szCs w:val="28"/>
                                <w:lang w:val="es-MX"/>
                              </w:rPr>
                            </w:pPr>
                            <w:r>
                              <w:rPr>
                                <w:rFonts w:ascii="Verdana" w:hAnsi="Verdana"/>
                                <w:b/>
                                <w:bCs/>
                                <w:sz w:val="28"/>
                                <w:szCs w:val="28"/>
                                <w:lang w:val="es-MX"/>
                              </w:rPr>
                              <w:t xml:space="preserve">Buenas Prácticas </w:t>
                            </w:r>
                            <w:r w:rsidR="00A95D2A">
                              <w:rPr>
                                <w:rFonts w:ascii="Verdana" w:hAnsi="Verdana"/>
                                <w:b/>
                                <w:bCs/>
                                <w:sz w:val="28"/>
                                <w:szCs w:val="28"/>
                                <w:lang w:val="es-MX"/>
                              </w:rPr>
                              <w:t>en la Agricultura</w:t>
                            </w:r>
                          </w:p>
                          <w:p w14:paraId="0A37501D" w14:textId="77777777" w:rsidR="00822729" w:rsidRDefault="00822729" w:rsidP="00A70E88">
                            <w:pPr>
                              <w:pStyle w:val="Piedepgina"/>
                              <w:spacing w:before="60" w:after="60"/>
                              <w:jc w:val="center"/>
                              <w:rPr>
                                <w:rFonts w:ascii="Arial" w:hAnsi="Arial" w:cs="Arial"/>
                                <w:sz w:val="24"/>
                                <w:szCs w:val="24"/>
                                <w:lang w:val="es-ES_tradnl"/>
                              </w:rPr>
                            </w:pPr>
                          </w:p>
                          <w:p w14:paraId="5DAB6C7B" w14:textId="77777777" w:rsidR="00822729" w:rsidRDefault="00822729" w:rsidP="00A70E88">
                            <w:pPr>
                              <w:pStyle w:val="Piedepgina"/>
                              <w:spacing w:before="60" w:after="60"/>
                              <w:jc w:val="center"/>
                              <w:rPr>
                                <w:rFonts w:ascii="Verdana" w:hAnsi="Verdana"/>
                                <w:b/>
                                <w:bCs/>
                                <w:sz w:val="32"/>
                                <w:szCs w:val="32"/>
                                <w:lang w:val="es-MX"/>
                              </w:rPr>
                            </w:pPr>
                          </w:p>
                          <w:p w14:paraId="566EDD8A" w14:textId="77777777" w:rsidR="00822729" w:rsidRDefault="00822729" w:rsidP="00A70E88">
                            <w:pPr>
                              <w:pStyle w:val="Piedepgina"/>
                              <w:spacing w:before="60" w:after="60"/>
                              <w:jc w:val="center"/>
                              <w:rPr>
                                <w:rFonts w:ascii="Verdana" w:hAnsi="Verdana"/>
                                <w:b/>
                                <w:bCs/>
                                <w:sz w:val="28"/>
                                <w:szCs w:val="28"/>
                                <w:lang w:val="es-MX"/>
                              </w:rPr>
                            </w:pPr>
                            <w:r>
                              <w:rPr>
                                <w:rFonts w:ascii="Verdana" w:hAnsi="Verdana"/>
                                <w:b/>
                                <w:bCs/>
                                <w:sz w:val="28"/>
                                <w:szCs w:val="28"/>
                                <w:lang w:val="es-MX"/>
                              </w:rPr>
                              <w:t>Guía para la persona participante</w:t>
                            </w:r>
                          </w:p>
                          <w:p w14:paraId="30C7149C" w14:textId="77777777" w:rsidR="00822729" w:rsidRDefault="00822729" w:rsidP="00EC5307">
                            <w:pPr>
                              <w:pStyle w:val="Piedepgina"/>
                              <w:spacing w:before="60" w:after="60"/>
                              <w:jc w:val="center"/>
                              <w:rPr>
                                <w:rFonts w:ascii="Verdana" w:hAnsi="Verdana"/>
                                <w:b/>
                                <w:bCs/>
                                <w:sz w:val="24"/>
                                <w:szCs w:val="24"/>
                                <w:lang w:val="es-MX"/>
                              </w:rPr>
                            </w:pPr>
                            <w:r w:rsidRPr="00EC5307">
                              <w:rPr>
                                <w:rFonts w:ascii="Verdana" w:hAnsi="Verdana"/>
                                <w:b/>
                                <w:bCs/>
                                <w:sz w:val="24"/>
                                <w:szCs w:val="24"/>
                                <w:lang w:val="es-MX"/>
                              </w:rPr>
                              <w:t>Modalidad virtual</w:t>
                            </w:r>
                          </w:p>
                          <w:p w14:paraId="02EB378F" w14:textId="77777777" w:rsidR="00822729" w:rsidRPr="00EC5307" w:rsidRDefault="00822729" w:rsidP="00EC5307">
                            <w:pPr>
                              <w:pStyle w:val="Piedepgina"/>
                              <w:spacing w:before="60" w:after="60"/>
                              <w:jc w:val="center"/>
                              <w:rPr>
                                <w:rFonts w:ascii="Verdana" w:hAnsi="Verdana"/>
                                <w:b/>
                                <w:bCs/>
                                <w:sz w:val="24"/>
                                <w:szCs w:val="24"/>
                                <w:lang w:val="es-MX"/>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C1BDD" id="_x0000_t202" coordsize="21600,21600" o:spt="202" path="m,l,21600r21600,l21600,xe">
                <v:stroke joinstyle="miter"/>
                <v:path gradientshapeok="t" o:connecttype="rect"/>
              </v:shapetype>
              <v:shape id="Cuadro de texto 3" o:spid="_x0000_s1026" type="#_x0000_t202" style="position:absolute;margin-left:283.65pt;margin-top:3.15pt;width:334.85pt;height:15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" filled="f" stroked="f">
                <v:textbox inset=",7.2pt,,7.2pt">
                  <w:txbxContent>
                    <w:p w14:paraId="672A6659" w14:textId="77777777" w:rsidR="00822729" w:rsidRDefault="00822729" w:rsidP="00A70E88">
                      <w:pPr>
                        <w:pStyle w:val="Piedepgina"/>
                        <w:spacing w:before="60" w:after="60"/>
                        <w:jc w:val="center"/>
                        <w:rPr>
                          <w:rFonts w:ascii="Verdana" w:hAnsi="Verdana"/>
                          <w:b/>
                          <w:bCs/>
                          <w:sz w:val="32"/>
                          <w:szCs w:val="32"/>
                          <w:lang w:val="es-MX"/>
                        </w:rPr>
                      </w:pPr>
                    </w:p>
                    <w:p w14:paraId="51A9CD2D" w14:textId="4CF474F5" w:rsidR="00822729" w:rsidRPr="004B7C4A" w:rsidRDefault="00822729" w:rsidP="00A70E88">
                      <w:pPr>
                        <w:pStyle w:val="Piedepgina"/>
                        <w:spacing w:before="60" w:after="60"/>
                        <w:jc w:val="center"/>
                        <w:rPr>
                          <w:rFonts w:ascii="Verdana" w:hAnsi="Verdana"/>
                          <w:b/>
                          <w:bCs/>
                          <w:sz w:val="28"/>
                          <w:szCs w:val="28"/>
                          <w:lang w:val="es-MX"/>
                        </w:rPr>
                      </w:pPr>
                      <w:r>
                        <w:rPr>
                          <w:rFonts w:ascii="Verdana" w:hAnsi="Verdana"/>
                          <w:b/>
                          <w:bCs/>
                          <w:sz w:val="28"/>
                          <w:szCs w:val="28"/>
                          <w:lang w:val="es-MX"/>
                        </w:rPr>
                        <w:t xml:space="preserve">Buenas Prácticas </w:t>
                      </w:r>
                      <w:r w:rsidR="00A95D2A">
                        <w:rPr>
                          <w:rFonts w:ascii="Verdana" w:hAnsi="Verdana"/>
                          <w:b/>
                          <w:bCs/>
                          <w:sz w:val="28"/>
                          <w:szCs w:val="28"/>
                          <w:lang w:val="es-MX"/>
                        </w:rPr>
                        <w:t>en la Agricultura</w:t>
                      </w:r>
                    </w:p>
                    <w:p w14:paraId="0A37501D" w14:textId="77777777" w:rsidR="00822729" w:rsidRDefault="00822729" w:rsidP="00A70E88">
                      <w:pPr>
                        <w:pStyle w:val="Piedepgina"/>
                        <w:spacing w:before="60" w:after="60"/>
                        <w:jc w:val="center"/>
                        <w:rPr>
                          <w:rFonts w:ascii="Arial" w:hAnsi="Arial" w:cs="Arial"/>
                          <w:sz w:val="24"/>
                          <w:szCs w:val="24"/>
                          <w:lang w:val="es-ES_tradnl"/>
                        </w:rPr>
                      </w:pPr>
                    </w:p>
                    <w:p w14:paraId="5DAB6C7B" w14:textId="77777777" w:rsidR="00822729" w:rsidRDefault="00822729" w:rsidP="00A70E88">
                      <w:pPr>
                        <w:pStyle w:val="Piedepgina"/>
                        <w:spacing w:before="60" w:after="60"/>
                        <w:jc w:val="center"/>
                        <w:rPr>
                          <w:rFonts w:ascii="Verdana" w:hAnsi="Verdana"/>
                          <w:b/>
                          <w:bCs/>
                          <w:sz w:val="32"/>
                          <w:szCs w:val="32"/>
                          <w:lang w:val="es-MX"/>
                        </w:rPr>
                      </w:pPr>
                    </w:p>
                    <w:p w14:paraId="566EDD8A" w14:textId="77777777" w:rsidR="00822729" w:rsidRDefault="00822729" w:rsidP="00A70E88">
                      <w:pPr>
                        <w:pStyle w:val="Piedepgina"/>
                        <w:spacing w:before="60" w:after="60"/>
                        <w:jc w:val="center"/>
                        <w:rPr>
                          <w:rFonts w:ascii="Verdana" w:hAnsi="Verdana"/>
                          <w:b/>
                          <w:bCs/>
                          <w:sz w:val="28"/>
                          <w:szCs w:val="28"/>
                          <w:lang w:val="es-MX"/>
                        </w:rPr>
                      </w:pPr>
                      <w:r>
                        <w:rPr>
                          <w:rFonts w:ascii="Verdana" w:hAnsi="Verdana"/>
                          <w:b/>
                          <w:bCs/>
                          <w:sz w:val="28"/>
                          <w:szCs w:val="28"/>
                          <w:lang w:val="es-MX"/>
                        </w:rPr>
                        <w:t>Guía para la persona participante</w:t>
                      </w:r>
                    </w:p>
                    <w:p w14:paraId="30C7149C" w14:textId="77777777" w:rsidR="00822729" w:rsidRDefault="00822729" w:rsidP="00EC5307">
                      <w:pPr>
                        <w:pStyle w:val="Piedepgina"/>
                        <w:spacing w:before="60" w:after="60"/>
                        <w:jc w:val="center"/>
                        <w:rPr>
                          <w:rFonts w:ascii="Verdana" w:hAnsi="Verdana"/>
                          <w:b/>
                          <w:bCs/>
                          <w:sz w:val="24"/>
                          <w:szCs w:val="24"/>
                          <w:lang w:val="es-MX"/>
                        </w:rPr>
                      </w:pPr>
                      <w:r w:rsidRPr="00EC5307">
                        <w:rPr>
                          <w:rFonts w:ascii="Verdana" w:hAnsi="Verdana"/>
                          <w:b/>
                          <w:bCs/>
                          <w:sz w:val="24"/>
                          <w:szCs w:val="24"/>
                          <w:lang w:val="es-MX"/>
                        </w:rPr>
                        <w:t>Modalidad virtual</w:t>
                      </w:r>
                    </w:p>
                    <w:p w14:paraId="02EB378F" w14:textId="77777777" w:rsidR="00822729" w:rsidRPr="00EC5307" w:rsidRDefault="00822729" w:rsidP="00EC5307">
                      <w:pPr>
                        <w:pStyle w:val="Piedepgina"/>
                        <w:spacing w:before="60" w:after="60"/>
                        <w:jc w:val="center"/>
                        <w:rPr>
                          <w:rFonts w:ascii="Verdana" w:hAnsi="Verdana"/>
                          <w:b/>
                          <w:bCs/>
                          <w:sz w:val="24"/>
                          <w:szCs w:val="24"/>
                          <w:lang w:val="es-MX"/>
                        </w:rPr>
                      </w:pPr>
                    </w:p>
                  </w:txbxContent>
                </v:textbox>
                <w10:wrap type="square" anchorx="margin"/>
              </v:shape>
            </w:pict>
          </mc:Fallback>
        </mc:AlternateContent>
      </w:r>
    </w:p>
    <w:p w14:paraId="0D0B940D" w14:textId="77777777" w:rsidR="00A70E88" w:rsidRDefault="00A70E88" w:rsidP="00293DD2">
      <w:pPr>
        <w:spacing w:line="360" w:lineRule="auto"/>
      </w:pPr>
    </w:p>
    <w:p w14:paraId="0E27B00A" w14:textId="77777777" w:rsidR="00A70E88" w:rsidRDefault="00A70E88" w:rsidP="00293DD2">
      <w:pPr>
        <w:spacing w:line="360" w:lineRule="auto"/>
      </w:pPr>
    </w:p>
    <w:p w14:paraId="60061E4C" w14:textId="77777777" w:rsidR="00A70E88" w:rsidRDefault="00A70E88" w:rsidP="00293DD2">
      <w:pPr>
        <w:spacing w:line="360" w:lineRule="auto"/>
      </w:pPr>
    </w:p>
    <w:p w14:paraId="44EAFD9C" w14:textId="77777777" w:rsidR="00A70E88" w:rsidRDefault="00A70E88" w:rsidP="00293DD2">
      <w:pPr>
        <w:spacing w:line="360" w:lineRule="auto"/>
      </w:pPr>
    </w:p>
    <w:p w14:paraId="4B94D5A5" w14:textId="77777777" w:rsidR="00A70E88" w:rsidRDefault="00A70E88" w:rsidP="00293DD2">
      <w:pPr>
        <w:spacing w:line="360" w:lineRule="auto"/>
      </w:pPr>
    </w:p>
    <w:p w14:paraId="3DEEC669" w14:textId="77777777" w:rsidR="00A70E88" w:rsidRDefault="00A70E88" w:rsidP="00293DD2">
      <w:pPr>
        <w:spacing w:line="360" w:lineRule="auto"/>
      </w:pPr>
    </w:p>
    <w:p w14:paraId="3656B9AB" w14:textId="77777777" w:rsidR="00A70E88" w:rsidRDefault="00AE0275" w:rsidP="00AE0275">
      <w:pPr>
        <w:tabs>
          <w:tab w:val="left" w:pos="1083"/>
        </w:tabs>
        <w:spacing w:line="360" w:lineRule="auto"/>
      </w:pPr>
      <w:r>
        <w:tab/>
      </w:r>
    </w:p>
    <w:p w14:paraId="45FB0818" w14:textId="77777777" w:rsidR="00A70E88" w:rsidRDefault="00A70E88" w:rsidP="00293DD2">
      <w:pPr>
        <w:spacing w:line="360" w:lineRule="auto"/>
      </w:pPr>
    </w:p>
    <w:p w14:paraId="049F31CB" w14:textId="77777777" w:rsidR="00A70E88" w:rsidRDefault="00A70E88" w:rsidP="00293DD2">
      <w:pPr>
        <w:spacing w:line="360" w:lineRule="auto"/>
      </w:pPr>
    </w:p>
    <w:p w14:paraId="53128261" w14:textId="77777777" w:rsidR="00A70E88" w:rsidRDefault="00A70E88" w:rsidP="00293DD2">
      <w:pPr>
        <w:spacing w:line="360" w:lineRule="auto"/>
      </w:pPr>
    </w:p>
    <w:p w14:paraId="62486C05" w14:textId="77777777" w:rsidR="00A70E88" w:rsidRDefault="00A70E88" w:rsidP="00293DD2">
      <w:pPr>
        <w:spacing w:line="360" w:lineRule="auto"/>
      </w:pPr>
    </w:p>
    <w:p w14:paraId="4101652C" w14:textId="77777777" w:rsidR="00A70E88" w:rsidRDefault="00A70E88" w:rsidP="00293DD2">
      <w:pPr>
        <w:spacing w:line="360" w:lineRule="auto"/>
      </w:pPr>
    </w:p>
    <w:p w14:paraId="4B99056E" w14:textId="77777777" w:rsidR="00A70E88" w:rsidRDefault="00A70E88" w:rsidP="00293DD2">
      <w:pPr>
        <w:spacing w:line="360" w:lineRule="auto"/>
      </w:pPr>
    </w:p>
    <w:p w14:paraId="1299C43A" w14:textId="77777777" w:rsidR="00A70E88" w:rsidRDefault="00A70E88" w:rsidP="00293DD2">
      <w:pPr>
        <w:spacing w:line="360" w:lineRule="auto"/>
      </w:pPr>
    </w:p>
    <w:p w14:paraId="4DDBEF00" w14:textId="77777777" w:rsidR="00A70E88" w:rsidRDefault="00A70E88" w:rsidP="00293DD2">
      <w:pPr>
        <w:spacing w:line="360" w:lineRule="auto"/>
      </w:pPr>
    </w:p>
    <w:p w14:paraId="3461D779" w14:textId="77777777" w:rsidR="00A70E88" w:rsidRDefault="00A70E88" w:rsidP="00293DD2">
      <w:pPr>
        <w:spacing w:line="360" w:lineRule="auto"/>
      </w:pPr>
    </w:p>
    <w:p w14:paraId="3CF2D8B6" w14:textId="77777777" w:rsidR="00A70E88" w:rsidRDefault="00A70E88" w:rsidP="00293DD2">
      <w:pPr>
        <w:spacing w:line="360" w:lineRule="auto"/>
      </w:pPr>
    </w:p>
    <w:p w14:paraId="0FB78278" w14:textId="77777777" w:rsidR="00A70E88" w:rsidRDefault="00AE0275" w:rsidP="00AE0275">
      <w:pPr>
        <w:tabs>
          <w:tab w:val="left" w:pos="3779"/>
        </w:tabs>
        <w:spacing w:line="360" w:lineRule="auto"/>
      </w:pPr>
      <w:r>
        <w:tab/>
      </w:r>
    </w:p>
    <w:p w14:paraId="09A71F7B" w14:textId="77777777" w:rsidR="00A70E88" w:rsidRDefault="00AE0275" w:rsidP="00A70E88">
      <w:pPr>
        <w:spacing w:before="60" w:after="60"/>
        <w:ind w:left="1985"/>
        <w:rPr>
          <w:b/>
          <w:bCs/>
          <w:sz w:val="20"/>
          <w:lang w:val="es-MX"/>
        </w:rPr>
      </w:pPr>
      <w:r w:rsidRPr="00AE0275">
        <w:rPr>
          <w:b/>
          <w:bCs/>
          <w:noProof/>
          <w:sz w:val="20"/>
          <w:lang w:val="en-US"/>
        </w:rPr>
        <mc:AlternateContent>
          <mc:Choice Requires="wps">
            <w:drawing>
              <wp:anchor distT="45720" distB="45720" distL="114300" distR="114300" simplePos="0" relativeHeight="251681792" behindDoc="0" locked="0" layoutInCell="1" allowOverlap="1" wp14:anchorId="29C3FBD5" wp14:editId="5EA0D63F">
                <wp:simplePos x="0" y="0"/>
                <wp:positionH relativeFrom="page">
                  <wp:align>center</wp:align>
                </wp:positionH>
                <wp:positionV relativeFrom="margin">
                  <wp:posOffset>8088757</wp:posOffset>
                </wp:positionV>
                <wp:extent cx="3444875" cy="299720"/>
                <wp:effectExtent l="0" t="0" r="2222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299720"/>
                        </a:xfrm>
                        <a:prstGeom prst="rect">
                          <a:avLst/>
                        </a:prstGeom>
                        <a:solidFill>
                          <a:srgbClr val="FFFFFF"/>
                        </a:solidFill>
                        <a:ln w="9525">
                          <a:solidFill>
                            <a:schemeClr val="bg1"/>
                          </a:solidFill>
                          <a:miter lim="800000"/>
                          <a:headEnd/>
                          <a:tailEnd/>
                        </a:ln>
                      </wps:spPr>
                      <wps:txbx>
                        <w:txbxContent>
                          <w:p w14:paraId="1CBA686F" w14:textId="77777777" w:rsidR="00822729" w:rsidRPr="003657DC" w:rsidRDefault="00822729" w:rsidP="00AE0275">
                            <w:pPr>
                              <w:spacing w:line="360" w:lineRule="auto"/>
                              <w:jc w:val="center"/>
                              <w:rPr>
                                <w:rFonts w:ascii="Verdana" w:hAnsi="Verdana"/>
                                <w:b/>
                                <w:bCs/>
                                <w:sz w:val="24"/>
                                <w:szCs w:val="24"/>
                                <w:lang w:val="es-MX"/>
                              </w:rPr>
                            </w:pPr>
                            <w:r>
                              <w:rPr>
                                <w:rFonts w:ascii="Verdana" w:hAnsi="Verdana"/>
                                <w:b/>
                                <w:bCs/>
                                <w:sz w:val="24"/>
                                <w:szCs w:val="24"/>
                                <w:lang w:val="es-MX"/>
                              </w:rPr>
                              <w:t xml:space="preserve">San José, Costa Rica: </w:t>
                            </w:r>
                            <w:r w:rsidRPr="003657DC">
                              <w:rPr>
                                <w:rFonts w:ascii="Verdana" w:hAnsi="Verdana"/>
                                <w:b/>
                                <w:bCs/>
                                <w:sz w:val="24"/>
                                <w:szCs w:val="24"/>
                                <w:lang w:val="es-MX"/>
                              </w:rPr>
                              <w:t xml:space="preserve">INA, </w:t>
                            </w:r>
                            <w:r>
                              <w:rPr>
                                <w:rFonts w:ascii="Verdana" w:hAnsi="Verdana"/>
                                <w:b/>
                                <w:bCs/>
                                <w:sz w:val="24"/>
                                <w:szCs w:val="24"/>
                                <w:lang w:val="es-MX"/>
                              </w:rPr>
                              <w:t>2020</w:t>
                            </w:r>
                          </w:p>
                          <w:p w14:paraId="1FC39945" w14:textId="77777777" w:rsidR="00822729" w:rsidRPr="00AE0275" w:rsidRDefault="00822729">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3FBD5" id="Cuadro de texto 2" o:spid="_x0000_s1027" type="#_x0000_t202" style="position:absolute;left:0;text-align:left;margin-left:0;margin-top:636.9pt;width:271.25pt;height:23.6pt;z-index:251681792;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" strokecolor="white [3212]">
                <v:textbox>
                  <w:txbxContent>
                    <w:p w14:paraId="1CBA686F" w14:textId="77777777" w:rsidR="00822729" w:rsidRPr="003657DC" w:rsidRDefault="00822729" w:rsidP="00AE0275">
                      <w:pPr>
                        <w:spacing w:line="360" w:lineRule="auto"/>
                        <w:jc w:val="center"/>
                        <w:rPr>
                          <w:rFonts w:ascii="Verdana" w:hAnsi="Verdana"/>
                          <w:b/>
                          <w:bCs/>
                          <w:sz w:val="24"/>
                          <w:szCs w:val="24"/>
                          <w:lang w:val="es-MX"/>
                        </w:rPr>
                      </w:pPr>
                      <w:r>
                        <w:rPr>
                          <w:rFonts w:ascii="Verdana" w:hAnsi="Verdana"/>
                          <w:b/>
                          <w:bCs/>
                          <w:sz w:val="24"/>
                          <w:szCs w:val="24"/>
                          <w:lang w:val="es-MX"/>
                        </w:rPr>
                        <w:t xml:space="preserve">San José, Costa Rica: </w:t>
                      </w:r>
                      <w:r w:rsidRPr="003657DC">
                        <w:rPr>
                          <w:rFonts w:ascii="Verdana" w:hAnsi="Verdana"/>
                          <w:b/>
                          <w:bCs/>
                          <w:sz w:val="24"/>
                          <w:szCs w:val="24"/>
                          <w:lang w:val="es-MX"/>
                        </w:rPr>
                        <w:t xml:space="preserve">INA, </w:t>
                      </w:r>
                      <w:r>
                        <w:rPr>
                          <w:rFonts w:ascii="Verdana" w:hAnsi="Verdana"/>
                          <w:b/>
                          <w:bCs/>
                          <w:sz w:val="24"/>
                          <w:szCs w:val="24"/>
                          <w:lang w:val="es-MX"/>
                        </w:rPr>
                        <w:t>2020</w:t>
                      </w:r>
                    </w:p>
                    <w:p w14:paraId="1FC39945" w14:textId="77777777" w:rsidR="00822729" w:rsidRPr="00AE0275" w:rsidRDefault="00822729">
                      <w:pPr>
                        <w:rPr>
                          <w:lang w:val="es-MX"/>
                        </w:rPr>
                      </w:pPr>
                    </w:p>
                  </w:txbxContent>
                </v:textbox>
                <w10:wrap type="square" anchorx="page" anchory="margin"/>
              </v:shape>
            </w:pict>
          </mc:Fallback>
        </mc:AlternateContent>
      </w:r>
    </w:p>
    <w:p w14:paraId="34CE0A41" w14:textId="77777777" w:rsidR="00F019E7" w:rsidRDefault="00F019E7" w:rsidP="00F019E7">
      <w:pPr>
        <w:jc w:val="both"/>
        <w:rPr>
          <w:lang w:val="es-ES_tradnl"/>
        </w:rPr>
      </w:pPr>
    </w:p>
    <w:p w14:paraId="62EBF3C5" w14:textId="77777777" w:rsidR="002F423E" w:rsidRDefault="002F423E" w:rsidP="00C86253">
      <w:pPr>
        <w:jc w:val="center"/>
        <w:rPr>
          <w:rFonts w:ascii="Arial" w:hAnsi="Arial" w:cs="Arial"/>
          <w:b/>
          <w:sz w:val="28"/>
          <w:szCs w:val="28"/>
        </w:rPr>
      </w:pPr>
    </w:p>
    <w:p w14:paraId="6D98A12B" w14:textId="77777777" w:rsidR="002F423E" w:rsidRDefault="002F423E" w:rsidP="00C86253">
      <w:pPr>
        <w:jc w:val="center"/>
        <w:rPr>
          <w:rFonts w:ascii="Arial" w:hAnsi="Arial" w:cs="Arial"/>
          <w:b/>
          <w:sz w:val="28"/>
          <w:szCs w:val="28"/>
        </w:rPr>
      </w:pPr>
    </w:p>
    <w:p w14:paraId="5A386A35" w14:textId="77777777" w:rsidR="00C86253" w:rsidRPr="00C86253" w:rsidRDefault="00C86253" w:rsidP="00C86253">
      <w:pPr>
        <w:jc w:val="center"/>
        <w:rPr>
          <w:rFonts w:ascii="Arial" w:hAnsi="Arial" w:cs="Arial"/>
          <w:b/>
          <w:sz w:val="28"/>
          <w:szCs w:val="28"/>
        </w:rPr>
      </w:pPr>
      <w:r w:rsidRPr="00C86253">
        <w:rPr>
          <w:rFonts w:ascii="Arial" w:hAnsi="Arial" w:cs="Arial"/>
          <w:b/>
          <w:sz w:val="28"/>
          <w:szCs w:val="28"/>
        </w:rPr>
        <w:t>PRESENTACIÓN</w:t>
      </w:r>
    </w:p>
    <w:p w14:paraId="2946DB82" w14:textId="77777777" w:rsidR="00F019E7" w:rsidRDefault="00F019E7" w:rsidP="00F019E7">
      <w:pPr>
        <w:jc w:val="both"/>
        <w:rPr>
          <w:lang w:val="es-ES_tradnl"/>
        </w:rPr>
      </w:pPr>
    </w:p>
    <w:p w14:paraId="44C8AB47" w14:textId="77777777" w:rsidR="009852BD" w:rsidRDefault="009852BD" w:rsidP="00F019E7">
      <w:pPr>
        <w:spacing w:line="360" w:lineRule="auto"/>
        <w:jc w:val="both"/>
        <w:rPr>
          <w:rFonts w:ascii="Arial" w:hAnsi="Arial" w:cs="Arial"/>
          <w:sz w:val="24"/>
          <w:szCs w:val="24"/>
          <w:lang w:val="es-ES_tradnl"/>
        </w:rPr>
      </w:pPr>
      <w:r>
        <w:rPr>
          <w:rFonts w:ascii="Arial" w:hAnsi="Arial" w:cs="Arial"/>
          <w:sz w:val="24"/>
          <w:szCs w:val="24"/>
          <w:lang w:val="es-ES_tradnl"/>
        </w:rPr>
        <w:t>Estimada persona estudiante:</w:t>
      </w:r>
    </w:p>
    <w:p w14:paraId="0F849F77" w14:textId="77777777" w:rsidR="009852BD" w:rsidRDefault="009852BD" w:rsidP="00F019E7">
      <w:pPr>
        <w:spacing w:line="360" w:lineRule="auto"/>
        <w:jc w:val="both"/>
        <w:rPr>
          <w:rFonts w:ascii="Arial" w:hAnsi="Arial" w:cs="Arial"/>
          <w:sz w:val="24"/>
          <w:szCs w:val="24"/>
          <w:lang w:val="es-ES_tradnl"/>
        </w:rPr>
      </w:pPr>
      <w:r>
        <w:rPr>
          <w:rFonts w:ascii="Arial" w:hAnsi="Arial" w:cs="Arial"/>
          <w:sz w:val="24"/>
          <w:szCs w:val="24"/>
          <w:lang w:val="es-ES_tradnl"/>
        </w:rPr>
        <w:t>Este documento esperamos le sea de utilidad para guiarse dentro del aula virtual de este curso.</w:t>
      </w:r>
    </w:p>
    <w:p w14:paraId="29CFBC01" w14:textId="77777777" w:rsidR="009852BD" w:rsidRDefault="00F91EC4" w:rsidP="00F019E7">
      <w:pPr>
        <w:spacing w:line="360" w:lineRule="auto"/>
        <w:jc w:val="both"/>
        <w:rPr>
          <w:rFonts w:ascii="Arial" w:hAnsi="Arial" w:cs="Arial"/>
          <w:sz w:val="24"/>
          <w:szCs w:val="24"/>
          <w:lang w:val="es-ES_tradnl"/>
        </w:rPr>
      </w:pPr>
      <w:r>
        <w:rPr>
          <w:rFonts w:ascii="Arial" w:hAnsi="Arial" w:cs="Arial"/>
          <w:sz w:val="24"/>
          <w:szCs w:val="24"/>
          <w:lang w:val="es-ES_tradnl"/>
        </w:rPr>
        <w:t xml:space="preserve">Como verá en los siguientes apartados, este curso se divide en </w:t>
      </w:r>
      <w:r w:rsidR="00E90209">
        <w:rPr>
          <w:rFonts w:ascii="Arial" w:hAnsi="Arial" w:cs="Arial"/>
          <w:sz w:val="24"/>
          <w:szCs w:val="24"/>
          <w:lang w:val="es-ES_tradnl"/>
        </w:rPr>
        <w:t xml:space="preserve">5 </w:t>
      </w:r>
      <w:r>
        <w:rPr>
          <w:rFonts w:ascii="Arial" w:hAnsi="Arial" w:cs="Arial"/>
          <w:sz w:val="24"/>
          <w:szCs w:val="24"/>
          <w:lang w:val="es-ES_tradnl"/>
        </w:rPr>
        <w:t xml:space="preserve">semanas, y en cada semana existen diferentes saberes que usted estudiará por medio de </w:t>
      </w:r>
      <w:r w:rsidR="00E90209">
        <w:rPr>
          <w:rFonts w:ascii="Arial" w:hAnsi="Arial" w:cs="Arial"/>
          <w:sz w:val="24"/>
          <w:szCs w:val="24"/>
          <w:lang w:val="es-ES_tradnl"/>
        </w:rPr>
        <w:t xml:space="preserve">diversos </w:t>
      </w:r>
      <w:r>
        <w:rPr>
          <w:rFonts w:ascii="Arial" w:hAnsi="Arial" w:cs="Arial"/>
          <w:sz w:val="24"/>
          <w:szCs w:val="24"/>
          <w:lang w:val="es-ES_tradnl"/>
        </w:rPr>
        <w:t>recursos didácticos colocados en cada semana.</w:t>
      </w:r>
    </w:p>
    <w:p w14:paraId="5E36134A" w14:textId="77777777" w:rsidR="00F91EC4" w:rsidRDefault="00F91EC4" w:rsidP="00F019E7">
      <w:pPr>
        <w:spacing w:line="360" w:lineRule="auto"/>
        <w:jc w:val="both"/>
        <w:rPr>
          <w:rFonts w:ascii="Arial" w:hAnsi="Arial" w:cs="Arial"/>
          <w:sz w:val="24"/>
          <w:szCs w:val="24"/>
          <w:lang w:val="es-ES_tradnl"/>
        </w:rPr>
      </w:pPr>
      <w:r>
        <w:rPr>
          <w:rFonts w:ascii="Arial" w:hAnsi="Arial" w:cs="Arial"/>
          <w:sz w:val="24"/>
          <w:szCs w:val="24"/>
          <w:lang w:val="es-ES_tradnl"/>
        </w:rPr>
        <w:t>Además, la persona docente de este curso podrá colocar cada semana diferentes prácticas que defina para que usted verifique la comprensión de los temas estudiados, y, podría colocar actividades de comprobación de conocimientos, las cuales son obligatorias.</w:t>
      </w:r>
    </w:p>
    <w:p w14:paraId="2F6A3BFD" w14:textId="77777777" w:rsidR="00712967" w:rsidRDefault="00712967" w:rsidP="00F019E7">
      <w:pPr>
        <w:spacing w:line="360" w:lineRule="auto"/>
        <w:jc w:val="both"/>
        <w:rPr>
          <w:rFonts w:ascii="Arial" w:hAnsi="Arial" w:cs="Arial"/>
          <w:sz w:val="24"/>
          <w:szCs w:val="24"/>
          <w:lang w:val="es-ES_tradnl"/>
        </w:rPr>
      </w:pPr>
      <w:r>
        <w:rPr>
          <w:rFonts w:ascii="Arial" w:hAnsi="Arial" w:cs="Arial"/>
          <w:sz w:val="24"/>
          <w:szCs w:val="24"/>
          <w:lang w:val="es-ES_tradnl"/>
        </w:rPr>
        <w:t>Este curso será calificado mediante la metodología “por competencias”. Eso significa que no tendrá calificación numérica (de 0 a 100)</w:t>
      </w:r>
      <w:r w:rsidR="00150B0D">
        <w:rPr>
          <w:rFonts w:ascii="Arial" w:hAnsi="Arial" w:cs="Arial"/>
          <w:sz w:val="24"/>
          <w:szCs w:val="24"/>
          <w:lang w:val="es-ES_tradnl"/>
        </w:rPr>
        <w:t>, sino que, en cada actividad, la persona docente revisará la actividad de comprobación de acuerdo con una lista de criterios q</w:t>
      </w:r>
      <w:r w:rsidR="002F423E">
        <w:rPr>
          <w:rFonts w:ascii="Arial" w:hAnsi="Arial" w:cs="Arial"/>
          <w:sz w:val="24"/>
          <w:szCs w:val="24"/>
          <w:lang w:val="es-ES_tradnl"/>
        </w:rPr>
        <w:t xml:space="preserve">ue usted conocerá al momento de hacer la actividad. Y si usted cumple cada uno de esos criterios, aprobará la actividad. </w:t>
      </w:r>
      <w:r w:rsidR="00740E31">
        <w:rPr>
          <w:rFonts w:ascii="Arial" w:hAnsi="Arial" w:cs="Arial"/>
          <w:sz w:val="24"/>
          <w:szCs w:val="24"/>
          <w:lang w:val="es-ES_tradnl"/>
        </w:rPr>
        <w:t>Además,</w:t>
      </w:r>
      <w:r w:rsidR="002F423E">
        <w:rPr>
          <w:rFonts w:ascii="Arial" w:hAnsi="Arial" w:cs="Arial"/>
          <w:sz w:val="24"/>
          <w:szCs w:val="24"/>
          <w:lang w:val="es-ES_tradnl"/>
        </w:rPr>
        <w:t xml:space="preserve"> la persona docente le hará una devolución de la tarea o actividad con su respectiva realimentación.</w:t>
      </w:r>
    </w:p>
    <w:p w14:paraId="66C44E25" w14:textId="77777777" w:rsidR="00F91EC4" w:rsidRDefault="00F91EC4" w:rsidP="00F019E7">
      <w:pPr>
        <w:spacing w:line="360" w:lineRule="auto"/>
        <w:jc w:val="both"/>
        <w:rPr>
          <w:rFonts w:ascii="Arial" w:hAnsi="Arial" w:cs="Arial"/>
          <w:sz w:val="24"/>
          <w:szCs w:val="24"/>
          <w:lang w:val="es-ES_tradnl"/>
        </w:rPr>
      </w:pPr>
      <w:r>
        <w:rPr>
          <w:rFonts w:ascii="Arial" w:hAnsi="Arial" w:cs="Arial"/>
          <w:sz w:val="24"/>
          <w:szCs w:val="24"/>
          <w:lang w:val="es-ES_tradnl"/>
        </w:rPr>
        <w:t>La persona docente definirá en cada actividad la fecha límite que usted tendrá para entregar o completar la actividad de comprobación. Recuerde que luego de la fecha y hora límite el Centro V</w:t>
      </w:r>
      <w:r w:rsidR="007C0A74">
        <w:rPr>
          <w:rFonts w:ascii="Arial" w:hAnsi="Arial" w:cs="Arial"/>
          <w:sz w:val="24"/>
          <w:szCs w:val="24"/>
          <w:lang w:val="es-ES_tradnl"/>
        </w:rPr>
        <w:t>irtual deshabilitará la opción de entregas, por lo cual se le recomienda que revise al iniciar cada semana las fechas y plan</w:t>
      </w:r>
      <w:r w:rsidR="00740E31">
        <w:rPr>
          <w:rFonts w:ascii="Arial" w:hAnsi="Arial" w:cs="Arial"/>
          <w:sz w:val="24"/>
          <w:szCs w:val="24"/>
          <w:lang w:val="es-ES_tradnl"/>
        </w:rPr>
        <w:t>ifique su tiempo de estudio para</w:t>
      </w:r>
      <w:r w:rsidR="007C0A74">
        <w:rPr>
          <w:rFonts w:ascii="Arial" w:hAnsi="Arial" w:cs="Arial"/>
          <w:sz w:val="24"/>
          <w:szCs w:val="24"/>
          <w:lang w:val="es-ES_tradnl"/>
        </w:rPr>
        <w:t xml:space="preserve"> que pueda cumplir con los deberes de este curso.</w:t>
      </w:r>
    </w:p>
    <w:p w14:paraId="63F59FD8" w14:textId="77777777" w:rsidR="00740E31" w:rsidRDefault="00740E31" w:rsidP="00F019E7">
      <w:pPr>
        <w:spacing w:line="360" w:lineRule="auto"/>
        <w:jc w:val="both"/>
        <w:rPr>
          <w:rFonts w:ascii="Arial" w:hAnsi="Arial" w:cs="Arial"/>
          <w:sz w:val="24"/>
          <w:szCs w:val="24"/>
          <w:lang w:val="es-ES_tradnl"/>
        </w:rPr>
      </w:pPr>
      <w:r>
        <w:rPr>
          <w:rFonts w:ascii="Arial" w:hAnsi="Arial" w:cs="Arial"/>
          <w:sz w:val="24"/>
          <w:szCs w:val="24"/>
          <w:lang w:val="es-ES_tradnl"/>
        </w:rPr>
        <w:t>La persona docente se comunicará con usted por los medios establecidos: correo electrónico estudiantil, mensajería interna del aula virtual, y los fo</w:t>
      </w:r>
      <w:r w:rsidR="00CC334E">
        <w:rPr>
          <w:rFonts w:ascii="Arial" w:hAnsi="Arial" w:cs="Arial"/>
          <w:sz w:val="24"/>
          <w:szCs w:val="24"/>
          <w:lang w:val="es-ES_tradnl"/>
        </w:rPr>
        <w:t xml:space="preserve">ros del bloque inicial del aula. </w:t>
      </w:r>
    </w:p>
    <w:p w14:paraId="5997CC1D" w14:textId="77777777" w:rsidR="00122044" w:rsidRDefault="00122044" w:rsidP="00CD0602">
      <w:pPr>
        <w:jc w:val="center"/>
        <w:rPr>
          <w:rFonts w:ascii="Arial" w:hAnsi="Arial" w:cs="Arial"/>
          <w:b/>
          <w:sz w:val="28"/>
          <w:szCs w:val="28"/>
        </w:rPr>
      </w:pPr>
    </w:p>
    <w:p w14:paraId="110FFD37" w14:textId="77777777" w:rsidR="00BC7499" w:rsidRDefault="00BC7499" w:rsidP="00CD0602">
      <w:pPr>
        <w:jc w:val="center"/>
        <w:rPr>
          <w:rFonts w:ascii="Arial" w:hAnsi="Arial" w:cs="Arial"/>
          <w:b/>
          <w:sz w:val="28"/>
          <w:szCs w:val="28"/>
        </w:rPr>
      </w:pPr>
    </w:p>
    <w:p w14:paraId="64B5BE06" w14:textId="77777777" w:rsidR="008777C1" w:rsidRDefault="00CD0602" w:rsidP="00CD0602">
      <w:pPr>
        <w:jc w:val="center"/>
        <w:rPr>
          <w:rFonts w:ascii="Arial" w:hAnsi="Arial" w:cs="Arial"/>
          <w:b/>
          <w:sz w:val="28"/>
          <w:szCs w:val="28"/>
        </w:rPr>
      </w:pPr>
      <w:r w:rsidRPr="00CD0602">
        <w:rPr>
          <w:rFonts w:ascii="Arial" w:hAnsi="Arial" w:cs="Arial"/>
          <w:b/>
          <w:sz w:val="28"/>
          <w:szCs w:val="28"/>
        </w:rPr>
        <w:t xml:space="preserve">INFORMACIÓN DEL </w:t>
      </w:r>
      <w:r w:rsidR="00740E31">
        <w:rPr>
          <w:rFonts w:ascii="Arial" w:hAnsi="Arial" w:cs="Arial"/>
          <w:b/>
          <w:sz w:val="28"/>
          <w:szCs w:val="28"/>
        </w:rPr>
        <w:t>CURSO</w:t>
      </w:r>
    </w:p>
    <w:p w14:paraId="6B699379" w14:textId="77777777" w:rsidR="00740E31" w:rsidRDefault="00740E31" w:rsidP="00740E31">
      <w:pPr>
        <w:rPr>
          <w:rFonts w:ascii="Arial" w:hAnsi="Arial" w:cs="Arial"/>
          <w:sz w:val="24"/>
          <w:szCs w:val="24"/>
          <w:lang w:val="es-ES_tradnl"/>
        </w:rPr>
      </w:pPr>
    </w:p>
    <w:p w14:paraId="53741D84" w14:textId="77777777" w:rsidR="00740E31" w:rsidRDefault="00740E31" w:rsidP="00740E31">
      <w:pPr>
        <w:rPr>
          <w:rFonts w:ascii="Arial" w:hAnsi="Arial" w:cs="Arial"/>
          <w:sz w:val="24"/>
          <w:szCs w:val="24"/>
          <w:lang w:val="es-ES_tradnl"/>
        </w:rPr>
      </w:pPr>
      <w:r>
        <w:rPr>
          <w:rFonts w:ascii="Arial" w:hAnsi="Arial" w:cs="Arial"/>
          <w:sz w:val="24"/>
          <w:szCs w:val="24"/>
          <w:lang w:val="es-ES_tradnl"/>
        </w:rPr>
        <w:t>En este apartado encontrará información básica del curso:</w:t>
      </w:r>
    </w:p>
    <w:p w14:paraId="3FE9F23F" w14:textId="77777777" w:rsidR="00E90209" w:rsidRDefault="00E90209" w:rsidP="00740E31">
      <w:pPr>
        <w:rPr>
          <w:rFonts w:ascii="Arial" w:hAnsi="Arial" w:cs="Arial"/>
          <w:sz w:val="24"/>
          <w:szCs w:val="24"/>
          <w:lang w:val="es-ES_tradnl"/>
        </w:rPr>
      </w:pPr>
    </w:p>
    <w:tbl>
      <w:tblPr>
        <w:tblStyle w:val="Tablaconcuadrcula"/>
        <w:tblpPr w:leftFromText="141" w:rightFromText="141" w:vertAnchor="text" w:horzAnchor="margin" w:tblpXSpec="center" w:tblpY="-21"/>
        <w:tblW w:w="8926" w:type="dxa"/>
        <w:tblLook w:val="04A0" w:firstRow="1" w:lastRow="0" w:firstColumn="1" w:lastColumn="0" w:noHBand="0" w:noVBand="1"/>
      </w:tblPr>
      <w:tblGrid>
        <w:gridCol w:w="2547"/>
        <w:gridCol w:w="6379"/>
      </w:tblGrid>
      <w:tr w:rsidR="00E90209" w:rsidRPr="008777C1" w14:paraId="64D0A4E5" w14:textId="77777777" w:rsidTr="68C3B2A0">
        <w:trPr>
          <w:trHeight w:val="270"/>
        </w:trPr>
        <w:tc>
          <w:tcPr>
            <w:tcW w:w="2547" w:type="dxa"/>
          </w:tcPr>
          <w:p w14:paraId="67D95E88" w14:textId="77777777" w:rsidR="00E90209" w:rsidRPr="00CD0602" w:rsidRDefault="00E90209" w:rsidP="009F4638">
            <w:pPr>
              <w:rPr>
                <w:rFonts w:ascii="Arial" w:hAnsi="Arial" w:cs="Arial"/>
                <w:b/>
                <w:sz w:val="24"/>
                <w:szCs w:val="24"/>
                <w:lang w:val="es-ES_tradnl"/>
              </w:rPr>
            </w:pPr>
            <w:r w:rsidRPr="00CD0602">
              <w:rPr>
                <w:rFonts w:ascii="Arial" w:hAnsi="Arial" w:cs="Arial"/>
                <w:b/>
                <w:sz w:val="24"/>
                <w:szCs w:val="24"/>
                <w:lang w:val="es-ES_tradnl"/>
              </w:rPr>
              <w:t>Nombre</w:t>
            </w:r>
          </w:p>
        </w:tc>
        <w:tc>
          <w:tcPr>
            <w:tcW w:w="6379" w:type="dxa"/>
          </w:tcPr>
          <w:p w14:paraId="7B6B267E" w14:textId="77777777" w:rsidR="00E90209" w:rsidRPr="00D30F7F" w:rsidRDefault="00261EE9" w:rsidP="009F4638">
            <w:pPr>
              <w:rPr>
                <w:rFonts w:ascii="Arial" w:hAnsi="Arial" w:cs="Arial"/>
                <w:sz w:val="24"/>
                <w:szCs w:val="24"/>
                <w:lang w:val="es-ES_tradnl"/>
              </w:rPr>
            </w:pPr>
            <w:r>
              <w:rPr>
                <w:rFonts w:ascii="Arial" w:hAnsi="Arial" w:cs="Arial"/>
                <w:sz w:val="24"/>
                <w:szCs w:val="24"/>
                <w:lang w:val="es-ES_tradnl"/>
              </w:rPr>
              <w:t>Buenas Prácticas Agrícolas</w:t>
            </w:r>
          </w:p>
        </w:tc>
      </w:tr>
      <w:tr w:rsidR="00E90209" w:rsidRPr="008777C1" w14:paraId="35EE7F9B" w14:textId="77777777" w:rsidTr="68C3B2A0">
        <w:trPr>
          <w:trHeight w:val="282"/>
        </w:trPr>
        <w:tc>
          <w:tcPr>
            <w:tcW w:w="2547" w:type="dxa"/>
          </w:tcPr>
          <w:p w14:paraId="07E62932" w14:textId="77777777" w:rsidR="00E90209" w:rsidRPr="00CD0602" w:rsidRDefault="00E90209" w:rsidP="009F4638">
            <w:pPr>
              <w:rPr>
                <w:rFonts w:ascii="Arial" w:hAnsi="Arial" w:cs="Arial"/>
                <w:b/>
                <w:sz w:val="24"/>
                <w:szCs w:val="24"/>
                <w:lang w:val="es-ES_tradnl"/>
              </w:rPr>
            </w:pPr>
            <w:r w:rsidRPr="00CD0602">
              <w:rPr>
                <w:rFonts w:ascii="Arial" w:hAnsi="Arial" w:cs="Arial"/>
                <w:b/>
                <w:sz w:val="24"/>
                <w:szCs w:val="24"/>
                <w:lang w:val="es-ES_tradnl"/>
              </w:rPr>
              <w:t>Cantidad de horas</w:t>
            </w:r>
          </w:p>
        </w:tc>
        <w:tc>
          <w:tcPr>
            <w:tcW w:w="6379" w:type="dxa"/>
          </w:tcPr>
          <w:p w14:paraId="3CBA40D0" w14:textId="77777777" w:rsidR="00E90209" w:rsidRPr="008777C1" w:rsidRDefault="00E90209" w:rsidP="009F4638">
            <w:pPr>
              <w:rPr>
                <w:rFonts w:ascii="Arial" w:hAnsi="Arial" w:cs="Arial"/>
                <w:sz w:val="24"/>
                <w:szCs w:val="24"/>
                <w:lang w:val="es-ES_tradnl"/>
              </w:rPr>
            </w:pPr>
            <w:r>
              <w:rPr>
                <w:rFonts w:ascii="Arial" w:hAnsi="Arial" w:cs="Arial"/>
                <w:sz w:val="24"/>
                <w:szCs w:val="24"/>
                <w:lang w:val="es-ES_tradnl"/>
              </w:rPr>
              <w:t>51</w:t>
            </w:r>
          </w:p>
        </w:tc>
      </w:tr>
      <w:tr w:rsidR="00E90209" w:rsidRPr="008777C1" w14:paraId="1BFBA257" w14:textId="77777777" w:rsidTr="68C3B2A0">
        <w:tc>
          <w:tcPr>
            <w:tcW w:w="2547" w:type="dxa"/>
          </w:tcPr>
          <w:p w14:paraId="75509CDA" w14:textId="77777777" w:rsidR="00E90209" w:rsidRPr="00CD0602" w:rsidRDefault="00E90209" w:rsidP="009F4638">
            <w:pPr>
              <w:rPr>
                <w:rFonts w:ascii="Arial" w:hAnsi="Arial" w:cs="Arial"/>
                <w:b/>
                <w:sz w:val="24"/>
                <w:szCs w:val="24"/>
                <w:lang w:val="es-ES_tradnl"/>
              </w:rPr>
            </w:pPr>
            <w:r w:rsidRPr="00CD0602">
              <w:rPr>
                <w:rFonts w:ascii="Arial" w:hAnsi="Arial" w:cs="Arial"/>
                <w:b/>
                <w:sz w:val="24"/>
                <w:szCs w:val="24"/>
                <w:lang w:val="es-ES_tradnl"/>
              </w:rPr>
              <w:t>Requerimientos tecnológicos</w:t>
            </w:r>
          </w:p>
        </w:tc>
        <w:tc>
          <w:tcPr>
            <w:tcW w:w="6379" w:type="dxa"/>
          </w:tcPr>
          <w:p w14:paraId="0C916FA3" w14:textId="77777777" w:rsidR="00E90209" w:rsidRPr="007F5222" w:rsidRDefault="00E90209" w:rsidP="009F4638">
            <w:pPr>
              <w:rPr>
                <w:rFonts w:ascii="Arial" w:hAnsi="Arial" w:cs="Arial"/>
                <w:color w:val="000000"/>
              </w:rPr>
            </w:pPr>
            <w:r w:rsidRPr="007F5222">
              <w:rPr>
                <w:rFonts w:ascii="Arial" w:hAnsi="Arial" w:cs="Arial"/>
                <w:color w:val="000000"/>
              </w:rPr>
              <w:t xml:space="preserve">Habilitar las ventanas emergentes o Pop Up en el navegador de internet que utilice, para que pueda ver los recursos didácticos de cada semana en una ventana aparte de la del aula virtual. </w:t>
            </w:r>
          </w:p>
          <w:p w14:paraId="1F72F646" w14:textId="77777777" w:rsidR="00E90209" w:rsidRPr="007F5222" w:rsidRDefault="00E90209" w:rsidP="009F4638">
            <w:pPr>
              <w:rPr>
                <w:rFonts w:ascii="Arial" w:hAnsi="Arial" w:cs="Arial"/>
                <w:color w:val="000000"/>
              </w:rPr>
            </w:pPr>
          </w:p>
          <w:p w14:paraId="360C42BB" w14:textId="77777777" w:rsidR="00E90209" w:rsidRPr="007F5222" w:rsidRDefault="00E90209" w:rsidP="009F4638">
            <w:pPr>
              <w:rPr>
                <w:rFonts w:ascii="Arial" w:hAnsi="Arial" w:cs="Arial"/>
                <w:color w:val="000000"/>
              </w:rPr>
            </w:pPr>
            <w:r w:rsidRPr="007F5222">
              <w:rPr>
                <w:rFonts w:ascii="Arial" w:hAnsi="Arial" w:cs="Arial"/>
                <w:color w:val="000000"/>
              </w:rPr>
              <w:t xml:space="preserve">Si se le presentan problemas con esto, revise el documento </w:t>
            </w:r>
            <w:r w:rsidRPr="007F5222">
              <w:rPr>
                <w:rFonts w:ascii="Arial" w:hAnsi="Arial" w:cs="Arial"/>
                <w:i/>
                <w:color w:val="000000"/>
              </w:rPr>
              <w:t>“6. Ventanas emergentes.pdf”</w:t>
            </w:r>
            <w:r w:rsidRPr="007F5222">
              <w:rPr>
                <w:rFonts w:ascii="Arial" w:hAnsi="Arial" w:cs="Arial"/>
                <w:color w:val="000000"/>
              </w:rPr>
              <w:t xml:space="preserve"> que está en la carpeta </w:t>
            </w:r>
            <w:r w:rsidRPr="007F5222">
              <w:rPr>
                <w:rFonts w:ascii="Arial" w:hAnsi="Arial" w:cs="Arial"/>
                <w:b/>
                <w:color w:val="000000"/>
              </w:rPr>
              <w:t>Apoyo a la persona participante</w:t>
            </w:r>
            <w:r w:rsidRPr="007F5222">
              <w:rPr>
                <w:rFonts w:ascii="Arial" w:hAnsi="Arial" w:cs="Arial"/>
                <w:color w:val="000000"/>
              </w:rPr>
              <w:t>, al inicio del aula virtual.</w:t>
            </w:r>
          </w:p>
          <w:p w14:paraId="08CE6F91" w14:textId="77777777" w:rsidR="00E90209" w:rsidRPr="00B84BE3" w:rsidRDefault="00E90209" w:rsidP="009F4638">
            <w:pPr>
              <w:pStyle w:val="Prrafodelista"/>
              <w:ind w:left="264"/>
              <w:rPr>
                <w:rFonts w:ascii="Arial" w:hAnsi="Arial" w:cs="Arial"/>
                <w:sz w:val="24"/>
                <w:szCs w:val="24"/>
                <w:lang w:val="es-ES_tradnl"/>
              </w:rPr>
            </w:pPr>
          </w:p>
        </w:tc>
      </w:tr>
      <w:tr w:rsidR="00E90209" w:rsidRPr="00122044" w14:paraId="4B3200E9" w14:textId="77777777" w:rsidTr="68C3B2A0">
        <w:tc>
          <w:tcPr>
            <w:tcW w:w="2547" w:type="dxa"/>
          </w:tcPr>
          <w:p w14:paraId="3442A66E" w14:textId="77777777" w:rsidR="00E90209" w:rsidRPr="00CD0602" w:rsidRDefault="00E90209" w:rsidP="009F4638">
            <w:pPr>
              <w:rPr>
                <w:rFonts w:ascii="Arial" w:hAnsi="Arial" w:cs="Arial"/>
                <w:b/>
                <w:sz w:val="24"/>
                <w:szCs w:val="24"/>
              </w:rPr>
            </w:pPr>
            <w:r w:rsidRPr="00CD0602">
              <w:rPr>
                <w:rFonts w:ascii="Arial" w:hAnsi="Arial" w:cs="Arial"/>
                <w:b/>
                <w:sz w:val="24"/>
                <w:szCs w:val="24"/>
              </w:rPr>
              <w:t>Software requerido</w:t>
            </w:r>
          </w:p>
        </w:tc>
        <w:tc>
          <w:tcPr>
            <w:tcW w:w="6379" w:type="dxa"/>
          </w:tcPr>
          <w:p w14:paraId="2B9F827B" w14:textId="77777777" w:rsidR="00E90209" w:rsidRPr="007F5222" w:rsidRDefault="00E90209" w:rsidP="009F4638">
            <w:pPr>
              <w:pStyle w:val="Prrafodelista"/>
              <w:numPr>
                <w:ilvl w:val="0"/>
                <w:numId w:val="1"/>
              </w:numPr>
              <w:rPr>
                <w:rFonts w:ascii="Arial" w:hAnsi="Arial" w:cs="Arial"/>
                <w:color w:val="000000"/>
              </w:rPr>
            </w:pPr>
            <w:r w:rsidRPr="00C4467B">
              <w:rPr>
                <w:rFonts w:ascii="Arial" w:hAnsi="Arial" w:cs="Arial"/>
                <w:sz w:val="24"/>
                <w:szCs w:val="24"/>
                <w:lang w:val="es-ES_tradnl"/>
              </w:rPr>
              <w:t>P</w:t>
            </w:r>
            <w:r w:rsidRPr="007F5222">
              <w:rPr>
                <w:rFonts w:ascii="Arial" w:hAnsi="Arial" w:cs="Arial"/>
                <w:color w:val="000000"/>
              </w:rPr>
              <w:t>aquete de Office instalado en la computadora (procesador de texto, hoja de cálculo).</w:t>
            </w:r>
          </w:p>
          <w:p w14:paraId="61CDCEAD" w14:textId="77777777" w:rsidR="00E90209" w:rsidRPr="007F5222" w:rsidRDefault="00E90209" w:rsidP="009F4638">
            <w:pPr>
              <w:rPr>
                <w:rFonts w:ascii="Arial" w:hAnsi="Arial" w:cs="Arial"/>
                <w:color w:val="000000"/>
              </w:rPr>
            </w:pPr>
          </w:p>
          <w:p w14:paraId="640E1B96" w14:textId="77777777" w:rsidR="00E90209" w:rsidRPr="007F5222" w:rsidRDefault="00E90209" w:rsidP="009F4638">
            <w:pPr>
              <w:pStyle w:val="Prrafodelista"/>
              <w:numPr>
                <w:ilvl w:val="0"/>
                <w:numId w:val="1"/>
              </w:numPr>
              <w:rPr>
                <w:rFonts w:ascii="Arial" w:hAnsi="Arial" w:cs="Arial"/>
                <w:color w:val="000000"/>
              </w:rPr>
            </w:pPr>
            <w:r w:rsidRPr="007F5222">
              <w:rPr>
                <w:rFonts w:ascii="Arial" w:hAnsi="Arial" w:cs="Arial"/>
                <w:color w:val="000000"/>
              </w:rPr>
              <w:t>Acrobat Reader (lector de PDF</w:t>
            </w:r>
            <w:r w:rsidRPr="007F5222">
              <w:rPr>
                <w:rFonts w:ascii="Arial" w:hAnsi="Arial" w:cs="Arial"/>
                <w:color w:val="000000"/>
              </w:rPr>
              <w:softHyphen/>
            </w:r>
            <w:r w:rsidRPr="007F5222">
              <w:rPr>
                <w:rFonts w:ascii="Arial" w:hAnsi="Arial" w:cs="Arial"/>
                <w:color w:val="000000"/>
              </w:rPr>
              <w:softHyphen/>
              <w:t>’s)</w:t>
            </w:r>
          </w:p>
          <w:p w14:paraId="6BB9E253" w14:textId="77777777" w:rsidR="00E90209" w:rsidRPr="00FB7FDA" w:rsidRDefault="00E90209" w:rsidP="009F4638">
            <w:pPr>
              <w:rPr>
                <w:rFonts w:ascii="Arial" w:hAnsi="Arial" w:cs="Arial"/>
                <w:sz w:val="24"/>
                <w:szCs w:val="24"/>
              </w:rPr>
            </w:pPr>
          </w:p>
        </w:tc>
      </w:tr>
    </w:tbl>
    <w:p w14:paraId="31D62CB1" w14:textId="04D2C121" w:rsidR="68C3B2A0" w:rsidRDefault="68C3B2A0"/>
    <w:p w14:paraId="23DE523C" w14:textId="77777777" w:rsidR="00740E31" w:rsidRPr="00CD0602" w:rsidRDefault="00740E31" w:rsidP="00740E31">
      <w:pPr>
        <w:rPr>
          <w:rFonts w:ascii="Arial" w:hAnsi="Arial" w:cs="Arial"/>
          <w:b/>
          <w:sz w:val="28"/>
          <w:szCs w:val="28"/>
        </w:rPr>
      </w:pPr>
    </w:p>
    <w:p w14:paraId="52E56223" w14:textId="77777777" w:rsidR="00A70E88" w:rsidRDefault="00A70E88" w:rsidP="002A5002">
      <w:pPr>
        <w:rPr>
          <w:rFonts w:ascii="Arial" w:hAnsi="Arial" w:cs="Arial"/>
        </w:rPr>
      </w:pPr>
    </w:p>
    <w:p w14:paraId="07547A01" w14:textId="77777777" w:rsidR="002A5002" w:rsidRDefault="002A5002" w:rsidP="002A5002">
      <w:pPr>
        <w:rPr>
          <w:rFonts w:ascii="Arial" w:hAnsi="Arial" w:cs="Arial"/>
        </w:rPr>
      </w:pPr>
    </w:p>
    <w:p w14:paraId="5043CB0F" w14:textId="77777777" w:rsidR="005A7ADA" w:rsidRDefault="005A7ADA" w:rsidP="00740E31">
      <w:pPr>
        <w:rPr>
          <w:rFonts w:ascii="Arial" w:hAnsi="Arial" w:cs="Arial"/>
          <w:sz w:val="24"/>
          <w:szCs w:val="24"/>
          <w:lang w:val="es-ES_tradnl"/>
        </w:rPr>
        <w:sectPr w:rsidR="005A7ADA" w:rsidSect="0096248E">
          <w:headerReference w:type="default" r:id="rId9"/>
          <w:footerReference w:type="default" r:id="rId10"/>
          <w:pgSz w:w="12240" w:h="15840" w:code="1"/>
          <w:pgMar w:top="1418" w:right="1418" w:bottom="1418" w:left="1843" w:header="0" w:footer="35" w:gutter="0"/>
          <w:cols w:space="708"/>
          <w:docGrid w:linePitch="360"/>
        </w:sectPr>
      </w:pPr>
    </w:p>
    <w:p w14:paraId="07459315" w14:textId="77777777" w:rsidR="00E90209" w:rsidRDefault="00E90209" w:rsidP="0076088A">
      <w:pPr>
        <w:jc w:val="center"/>
        <w:rPr>
          <w:rFonts w:ascii="Arial" w:hAnsi="Arial" w:cs="Arial"/>
          <w:b/>
          <w:sz w:val="24"/>
          <w:szCs w:val="24"/>
        </w:rPr>
      </w:pPr>
    </w:p>
    <w:p w14:paraId="46FF665C" w14:textId="77777777" w:rsidR="0076088A" w:rsidRDefault="0076088A" w:rsidP="0076088A">
      <w:pPr>
        <w:jc w:val="center"/>
        <w:rPr>
          <w:rFonts w:ascii="Arial" w:hAnsi="Arial" w:cs="Arial"/>
        </w:rPr>
      </w:pPr>
      <w:r w:rsidRPr="002A5002">
        <w:rPr>
          <w:rFonts w:ascii="Arial" w:hAnsi="Arial" w:cs="Arial"/>
          <w:b/>
          <w:sz w:val="24"/>
          <w:szCs w:val="24"/>
        </w:rPr>
        <w:t>PLANIFICACIÓN DEL APRENDIZAJE</w:t>
      </w:r>
    </w:p>
    <w:p w14:paraId="6537F28F" w14:textId="77777777" w:rsidR="0076088A" w:rsidRDefault="0076088A" w:rsidP="00740E31">
      <w:pPr>
        <w:rPr>
          <w:rFonts w:ascii="Arial" w:hAnsi="Arial" w:cs="Arial"/>
          <w:sz w:val="24"/>
          <w:szCs w:val="24"/>
          <w:lang w:val="es-ES_tradnl"/>
        </w:rPr>
      </w:pPr>
    </w:p>
    <w:p w14:paraId="1220B824" w14:textId="77777777" w:rsidR="00740E31" w:rsidRDefault="00740E31" w:rsidP="00E90209">
      <w:pPr>
        <w:jc w:val="both"/>
        <w:rPr>
          <w:rFonts w:ascii="Arial" w:hAnsi="Arial" w:cs="Arial"/>
          <w:sz w:val="24"/>
          <w:szCs w:val="24"/>
          <w:lang w:val="es-ES_tradnl"/>
        </w:rPr>
      </w:pPr>
      <w:r>
        <w:rPr>
          <w:rFonts w:ascii="Arial" w:hAnsi="Arial" w:cs="Arial"/>
          <w:sz w:val="24"/>
          <w:szCs w:val="24"/>
          <w:lang w:val="es-ES_tradnl"/>
        </w:rPr>
        <w:t xml:space="preserve">Aquí usted podrá revisar el orden cronológico de los saberes que podrá estudiar en este curso cada semana, y las actividades de comprobación que deberá realizar, para que pueda planificar el tiempo dedicado a este curso y pueda cumplir en tiempo y forma con cada una </w:t>
      </w:r>
      <w:r w:rsidR="007D7A4E">
        <w:rPr>
          <w:rFonts w:ascii="Arial" w:hAnsi="Arial" w:cs="Arial"/>
          <w:sz w:val="24"/>
          <w:szCs w:val="24"/>
          <w:lang w:val="es-ES_tradnl"/>
        </w:rPr>
        <w:t>de ellas.</w:t>
      </w:r>
    </w:p>
    <w:p w14:paraId="6DFB9E20" w14:textId="77777777" w:rsidR="00D74D20" w:rsidRDefault="00D74D20">
      <w:pPr>
        <w:rPr>
          <w:rFonts w:ascii="Arial" w:hAnsi="Arial" w:cs="Arial"/>
        </w:rPr>
      </w:pPr>
    </w:p>
    <w:tbl>
      <w:tblPr>
        <w:tblStyle w:val="Sombreadoclaro-nfasis3"/>
        <w:tblW w:w="14601" w:type="dxa"/>
        <w:tblInd w:w="-851" w:type="dxa"/>
        <w:tblLook w:val="04A0" w:firstRow="1" w:lastRow="0" w:firstColumn="1" w:lastColumn="0" w:noHBand="0" w:noVBand="1"/>
      </w:tblPr>
      <w:tblGrid>
        <w:gridCol w:w="1257"/>
        <w:gridCol w:w="2146"/>
        <w:gridCol w:w="6803"/>
        <w:gridCol w:w="4395"/>
      </w:tblGrid>
      <w:tr w:rsidR="00D46992" w:rsidRPr="007370D1" w14:paraId="581234FA" w14:textId="77777777" w:rsidTr="68C3B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9657E7E" w14:textId="77777777" w:rsidR="00E90209" w:rsidRPr="007370D1" w:rsidRDefault="00E90209" w:rsidP="009F4638">
            <w:pPr>
              <w:jc w:val="center"/>
              <w:rPr>
                <w:rFonts w:ascii="Arial" w:hAnsi="Arial" w:cs="Arial"/>
                <w:color w:val="auto"/>
              </w:rPr>
            </w:pPr>
            <w:r w:rsidRPr="007370D1">
              <w:rPr>
                <w:rFonts w:ascii="Arial" w:hAnsi="Arial" w:cs="Arial"/>
                <w:color w:val="auto"/>
              </w:rPr>
              <w:t>SEMANA</w:t>
            </w:r>
          </w:p>
        </w:tc>
        <w:tc>
          <w:tcPr>
            <w:tcW w:w="2146" w:type="dxa"/>
          </w:tcPr>
          <w:p w14:paraId="12CA8C10" w14:textId="77777777" w:rsidR="00E90209" w:rsidRPr="007370D1" w:rsidRDefault="00E90209" w:rsidP="009F463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370D1">
              <w:rPr>
                <w:rFonts w:ascii="Arial" w:hAnsi="Arial" w:cs="Arial"/>
                <w:color w:val="auto"/>
              </w:rPr>
              <w:t>CAPACIDADES</w:t>
            </w:r>
          </w:p>
        </w:tc>
        <w:tc>
          <w:tcPr>
            <w:tcW w:w="6803" w:type="dxa"/>
          </w:tcPr>
          <w:p w14:paraId="3B331372" w14:textId="77777777" w:rsidR="00E90209" w:rsidRPr="007370D1" w:rsidRDefault="00E90209" w:rsidP="009F4638">
            <w:pPr>
              <w:tabs>
                <w:tab w:val="left" w:pos="632"/>
              </w:tabs>
              <w:ind w:left="317" w:right="1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370D1">
              <w:rPr>
                <w:rFonts w:ascii="Arial" w:hAnsi="Arial" w:cs="Arial"/>
                <w:color w:val="auto"/>
              </w:rPr>
              <w:t>SABERES</w:t>
            </w:r>
          </w:p>
        </w:tc>
        <w:tc>
          <w:tcPr>
            <w:tcW w:w="4395" w:type="dxa"/>
          </w:tcPr>
          <w:p w14:paraId="515CA4D4" w14:textId="77777777" w:rsidR="00E90209" w:rsidRPr="007370D1" w:rsidRDefault="00E90209" w:rsidP="009F463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370D1">
              <w:rPr>
                <w:rFonts w:ascii="Arial" w:hAnsi="Arial" w:cs="Arial"/>
                <w:color w:val="auto"/>
              </w:rPr>
              <w:t xml:space="preserve">ACTIVIDADES </w:t>
            </w:r>
          </w:p>
        </w:tc>
      </w:tr>
      <w:tr w:rsidR="00D46992" w:rsidRPr="007370D1" w14:paraId="3C3106AC" w14:textId="77777777" w:rsidTr="68C3B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4B584315" w14:textId="77777777" w:rsidR="00E90209" w:rsidRPr="007370D1" w:rsidRDefault="00E90209" w:rsidP="009F4638">
            <w:pPr>
              <w:jc w:val="center"/>
              <w:rPr>
                <w:rFonts w:ascii="Arial" w:hAnsi="Arial" w:cs="Arial"/>
                <w:color w:val="auto"/>
              </w:rPr>
            </w:pPr>
            <w:r w:rsidRPr="007370D1">
              <w:rPr>
                <w:rFonts w:ascii="Arial" w:hAnsi="Arial" w:cs="Arial"/>
                <w:color w:val="auto"/>
              </w:rPr>
              <w:t>0</w:t>
            </w:r>
          </w:p>
        </w:tc>
        <w:tc>
          <w:tcPr>
            <w:tcW w:w="2146" w:type="dxa"/>
          </w:tcPr>
          <w:p w14:paraId="01FD8885" w14:textId="77777777" w:rsidR="00E90209" w:rsidRPr="007370D1" w:rsidRDefault="00E90209" w:rsidP="009F4638">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7370D1">
              <w:rPr>
                <w:rFonts w:ascii="Arial" w:hAnsi="Arial" w:cs="Arial"/>
                <w:color w:val="auto"/>
              </w:rPr>
              <w:t>Generar un ambiente propicio hacia el aprendizaje y la interacción.</w:t>
            </w:r>
          </w:p>
        </w:tc>
        <w:tc>
          <w:tcPr>
            <w:tcW w:w="6803" w:type="dxa"/>
          </w:tcPr>
          <w:p w14:paraId="6DBDFAC2" w14:textId="77777777" w:rsidR="00E90209" w:rsidRPr="006D16F4" w:rsidRDefault="00E90209" w:rsidP="009F4638">
            <w:pPr>
              <w:tabs>
                <w:tab w:val="left" w:pos="632"/>
              </w:tabs>
              <w:ind w:left="317" w:right="175"/>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6D16F4">
              <w:rPr>
                <w:rFonts w:ascii="Arial" w:hAnsi="Arial" w:cs="Arial"/>
                <w:b/>
                <w:bCs/>
                <w:color w:val="auto"/>
              </w:rPr>
              <w:t>Documentos introductorios al curso y foros</w:t>
            </w:r>
          </w:p>
        </w:tc>
        <w:tc>
          <w:tcPr>
            <w:tcW w:w="4395" w:type="dxa"/>
          </w:tcPr>
          <w:p w14:paraId="01A9E525" w14:textId="77777777" w:rsidR="00E90209" w:rsidRPr="007370D1" w:rsidRDefault="00E90209" w:rsidP="009F4638">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370D1">
              <w:rPr>
                <w:rFonts w:ascii="Arial" w:hAnsi="Arial" w:cs="Arial"/>
                <w:color w:val="auto"/>
              </w:rPr>
              <w:t xml:space="preserve">Leer el contenido de </w:t>
            </w:r>
            <w:r>
              <w:rPr>
                <w:rFonts w:ascii="Arial" w:hAnsi="Arial" w:cs="Arial"/>
                <w:color w:val="auto"/>
              </w:rPr>
              <w:t>la “Semana 0”: Bienvenida, Guía</w:t>
            </w:r>
            <w:r w:rsidRPr="007370D1">
              <w:rPr>
                <w:rFonts w:ascii="Arial" w:hAnsi="Arial" w:cs="Arial"/>
                <w:color w:val="auto"/>
              </w:rPr>
              <w:t>, etc.</w:t>
            </w:r>
          </w:p>
          <w:p w14:paraId="16F234F4" w14:textId="77777777" w:rsidR="00E90209" w:rsidRPr="007370D1" w:rsidRDefault="00E90209" w:rsidP="009F4638">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370D1">
              <w:rPr>
                <w:rFonts w:ascii="Arial" w:hAnsi="Arial" w:cs="Arial"/>
                <w:color w:val="auto"/>
              </w:rPr>
              <w:t>Participar en el Foro de presentación.</w:t>
            </w:r>
          </w:p>
          <w:p w14:paraId="054BD2FE" w14:textId="77777777" w:rsidR="00E90209" w:rsidRPr="007370D1" w:rsidRDefault="00E90209" w:rsidP="009F4638">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370D1">
              <w:rPr>
                <w:rFonts w:ascii="Arial" w:hAnsi="Arial" w:cs="Arial"/>
                <w:color w:val="auto"/>
              </w:rPr>
              <w:t>Verificar que tenga acceso a los foros de Novedades y Preguntas frecuentes.</w:t>
            </w:r>
          </w:p>
          <w:p w14:paraId="2F4000AC" w14:textId="77777777" w:rsidR="00E90209" w:rsidRPr="007370D1" w:rsidRDefault="00E90209" w:rsidP="009F4638">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370D1">
              <w:rPr>
                <w:rFonts w:ascii="Arial" w:hAnsi="Arial" w:cs="Arial"/>
                <w:color w:val="auto"/>
              </w:rPr>
              <w:t>Revisar los documentos de la carpeta Apoyo a la persona participante.</w:t>
            </w:r>
          </w:p>
          <w:p w14:paraId="680FD3CB" w14:textId="77777777" w:rsidR="00E90209" w:rsidRPr="00EE6619" w:rsidRDefault="00E90209" w:rsidP="009F4638">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370D1">
              <w:rPr>
                <w:rFonts w:ascii="Arial" w:hAnsi="Arial" w:cs="Arial"/>
                <w:color w:val="auto"/>
              </w:rPr>
              <w:t>Descargar el Material complementario.</w:t>
            </w:r>
          </w:p>
        </w:tc>
      </w:tr>
      <w:tr w:rsidR="00D46992" w:rsidRPr="007370D1" w14:paraId="62CC1669" w14:textId="77777777" w:rsidTr="68C3B2A0">
        <w:tc>
          <w:tcPr>
            <w:cnfStyle w:val="001000000000" w:firstRow="0" w:lastRow="0" w:firstColumn="1" w:lastColumn="0" w:oddVBand="0" w:evenVBand="0" w:oddHBand="0" w:evenHBand="0" w:firstRowFirstColumn="0" w:firstRowLastColumn="0" w:lastRowFirstColumn="0" w:lastRowLastColumn="0"/>
            <w:tcW w:w="1257" w:type="dxa"/>
            <w:vAlign w:val="center"/>
          </w:tcPr>
          <w:p w14:paraId="649841BE" w14:textId="77777777" w:rsidR="00E90209" w:rsidRPr="000D07BD" w:rsidRDefault="00E90209" w:rsidP="009F4638">
            <w:pPr>
              <w:jc w:val="center"/>
              <w:rPr>
                <w:rFonts w:ascii="Arial" w:hAnsi="Arial" w:cs="Arial"/>
                <w:color w:val="auto"/>
              </w:rPr>
            </w:pPr>
            <w:r w:rsidRPr="000D07BD">
              <w:rPr>
                <w:rFonts w:ascii="Arial" w:hAnsi="Arial" w:cs="Arial"/>
                <w:color w:val="auto"/>
              </w:rPr>
              <w:t>1</w:t>
            </w:r>
          </w:p>
        </w:tc>
        <w:tc>
          <w:tcPr>
            <w:tcW w:w="2146" w:type="dxa"/>
          </w:tcPr>
          <w:p w14:paraId="5664E93F" w14:textId="77777777" w:rsidR="00C72D14" w:rsidRPr="000D07BD" w:rsidRDefault="00C72D14" w:rsidP="000D07BD">
            <w:pPr>
              <w:pStyle w:val="Prrafodelista"/>
              <w:spacing w:before="60" w:after="60"/>
              <w:ind w:left="314"/>
              <w:cnfStyle w:val="000000000000" w:firstRow="0" w:lastRow="0" w:firstColumn="0" w:lastColumn="0" w:oddVBand="0" w:evenVBand="0" w:oddHBand="0" w:evenHBand="0" w:firstRowFirstColumn="0" w:firstRowLastColumn="0" w:lastRowFirstColumn="0" w:lastRowLastColumn="0"/>
              <w:rPr>
                <w:rFonts w:ascii="Arial" w:hAnsi="Arial" w:cs="Arial"/>
                <w:bCs/>
                <w:color w:val="auto"/>
                <w:lang w:val="es-ES_tradnl"/>
              </w:rPr>
            </w:pPr>
            <w:r w:rsidRPr="000D07BD">
              <w:rPr>
                <w:rFonts w:ascii="Arial" w:hAnsi="Arial" w:cs="Arial"/>
                <w:color w:val="auto"/>
              </w:rPr>
              <w:t xml:space="preserve">Analizar las buenas prácticas </w:t>
            </w:r>
            <w:r w:rsidRPr="000D07BD">
              <w:rPr>
                <w:rFonts w:ascii="Arial" w:hAnsi="Arial" w:cs="Arial"/>
                <w:color w:val="auto"/>
              </w:rPr>
              <w:lastRenderedPageBreak/>
              <w:t>agrícolas (BPA) y las normativas que exigen los mercados actuales.</w:t>
            </w:r>
          </w:p>
          <w:p w14:paraId="70DF9E56" w14:textId="77777777" w:rsidR="00C72D14" w:rsidRPr="000D07BD" w:rsidRDefault="00C72D14" w:rsidP="00C72D14">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auto"/>
                <w:lang w:val="es-ES_tradnl"/>
              </w:rPr>
            </w:pPr>
          </w:p>
          <w:p w14:paraId="44E871BC" w14:textId="77777777" w:rsidR="00E90209" w:rsidRPr="000D07BD" w:rsidRDefault="00E90209"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144A5D23" w14:textId="77777777" w:rsidR="00E90209" w:rsidRPr="000D07BD" w:rsidRDefault="00E90209"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38610EB" w14:textId="01AA5ADC" w:rsidR="00E90209" w:rsidRDefault="00E90209"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F6C5680" w14:textId="7A3F6F9F" w:rsidR="00C24BAC" w:rsidRDefault="00C24BAC"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6EAA2D8E" w14:textId="11A2981A" w:rsidR="00C24BAC" w:rsidRDefault="00C24BAC"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25B1C622" w14:textId="77777777" w:rsidR="00C24BAC" w:rsidRPr="000D07BD" w:rsidRDefault="00C24BAC"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637805D2" w14:textId="77777777" w:rsidR="00E90209" w:rsidRPr="000D07BD" w:rsidRDefault="00E90209"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463F29E8" w14:textId="77777777" w:rsidR="00026729" w:rsidRPr="000D07BD" w:rsidRDefault="00026729"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490EC23" w14:textId="77777777" w:rsidR="00E90209" w:rsidRPr="000D07BD" w:rsidRDefault="00C72D14" w:rsidP="000D07BD">
            <w:pPr>
              <w:ind w:left="3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Diseñar registros de BPA de acuerdo con los sistemas de producción.</w:t>
            </w:r>
          </w:p>
          <w:p w14:paraId="3B7B4B86" w14:textId="77777777" w:rsidR="00E90209" w:rsidRPr="000D07BD" w:rsidRDefault="00E90209"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3A0FF5F2" w14:textId="77777777" w:rsidR="00E90209" w:rsidRPr="000D07BD" w:rsidRDefault="00E90209"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5630AD66" w14:textId="77777777" w:rsidR="00E90209" w:rsidRPr="000D07BD" w:rsidRDefault="00E90209" w:rsidP="009F463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6803" w:type="dxa"/>
          </w:tcPr>
          <w:p w14:paraId="2076913D" w14:textId="3B3F8DD8" w:rsidR="00C72D14" w:rsidRPr="00C24BAC" w:rsidRDefault="00C72D14" w:rsidP="00C72D14">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lastRenderedPageBreak/>
              <w:t>Definició</w:t>
            </w:r>
            <w:r w:rsidR="00BD07F8" w:rsidRPr="00C24BAC">
              <w:rPr>
                <w:rFonts w:ascii="Arial" w:hAnsi="Arial" w:cs="Arial"/>
                <w:bCs/>
                <w:color w:val="auto"/>
              </w:rPr>
              <w:t>n de Buenas Prácticas en la Agri</w:t>
            </w:r>
            <w:r w:rsidRPr="00C24BAC">
              <w:rPr>
                <w:rFonts w:ascii="Arial" w:hAnsi="Arial" w:cs="Arial"/>
                <w:bCs/>
                <w:color w:val="auto"/>
              </w:rPr>
              <w:t>cultura.</w:t>
            </w:r>
          </w:p>
          <w:p w14:paraId="2805A699" w14:textId="77777777" w:rsidR="00C72D14" w:rsidRPr="00C24BAC" w:rsidRDefault="00C72D14" w:rsidP="00C72D14">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Definición de los conceptos de Inocuidad, calidad y trazabilidad.</w:t>
            </w:r>
          </w:p>
          <w:p w14:paraId="74B664C6" w14:textId="77777777" w:rsidR="00C72D14" w:rsidRPr="00C24BAC" w:rsidRDefault="00C72D14" w:rsidP="00C72D14">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lastRenderedPageBreak/>
              <w:t>Manual de aceptación de proveedores para el mercado Nacional.</w:t>
            </w:r>
          </w:p>
          <w:p w14:paraId="0D27CB8B" w14:textId="77777777" w:rsidR="00C72D14" w:rsidRPr="00C24BAC" w:rsidRDefault="00C72D14" w:rsidP="00C72D14">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Certificación voluntaria del SFE.</w:t>
            </w:r>
          </w:p>
          <w:p w14:paraId="0CFC9FDF" w14:textId="77777777" w:rsidR="00C72D14" w:rsidRPr="00C24BAC" w:rsidRDefault="00C72D14" w:rsidP="00C72D14">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Marca país (Esencial Costa Rica).</w:t>
            </w:r>
          </w:p>
          <w:p w14:paraId="2790A5CE" w14:textId="77777777" w:rsidR="00C72D14" w:rsidRPr="00C24BAC" w:rsidRDefault="00C72D14" w:rsidP="00C72D14">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Otras Normativas Internacionales:</w:t>
            </w:r>
          </w:p>
          <w:p w14:paraId="0130DB14"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FSMA</w:t>
            </w:r>
          </w:p>
          <w:p w14:paraId="53189225"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Primus GFS</w:t>
            </w:r>
          </w:p>
          <w:p w14:paraId="723CA78C"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Estructura Global-GAP-Auditorias Remotas.</w:t>
            </w:r>
          </w:p>
          <w:p w14:paraId="44649260"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Comercio Justo</w:t>
            </w:r>
          </w:p>
          <w:p w14:paraId="3A5E16BD"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Certificación Kocher</w:t>
            </w:r>
          </w:p>
          <w:p w14:paraId="23C68C8A"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 xml:space="preserve">Rainforest </w:t>
            </w:r>
          </w:p>
          <w:p w14:paraId="4390889A"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RSPO</w:t>
            </w:r>
          </w:p>
          <w:p w14:paraId="4ED3BC8B" w14:textId="77777777" w:rsidR="00E90209" w:rsidRPr="000D07BD" w:rsidRDefault="00C72D14" w:rsidP="00C72D14">
            <w:pPr>
              <w:pStyle w:val="TableParagraph"/>
              <w:tabs>
                <w:tab w:val="left" w:pos="632"/>
              </w:tabs>
              <w:ind w:left="317" w:right="175"/>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Certificaciones Orgánicas.</w:t>
            </w:r>
          </w:p>
          <w:p w14:paraId="61829076" w14:textId="77777777" w:rsidR="00C72D14" w:rsidRPr="000D07BD" w:rsidRDefault="00C72D14" w:rsidP="00C72D14">
            <w:pPr>
              <w:pStyle w:val="TableParagraph"/>
              <w:tabs>
                <w:tab w:val="left" w:pos="632"/>
              </w:tabs>
              <w:ind w:left="317" w:right="175"/>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2BA226A1" w14:textId="77777777" w:rsidR="00026729" w:rsidRPr="000D07BD" w:rsidRDefault="00026729" w:rsidP="00026729">
            <w:pPr>
              <w:pStyle w:val="Prrafodelista"/>
              <w:spacing w:before="60" w:after="60"/>
              <w:ind w:left="203"/>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p>
          <w:p w14:paraId="00236AE6" w14:textId="77777777" w:rsidR="00C72D14" w:rsidRPr="00C24BAC" w:rsidRDefault="00C72D14" w:rsidP="00C72D14">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Registros agrícolas de fincas:</w:t>
            </w:r>
          </w:p>
          <w:p w14:paraId="5A3FF62F"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Concepto de Registro.</w:t>
            </w:r>
          </w:p>
          <w:p w14:paraId="14119A28"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Importancia de los registros.</w:t>
            </w:r>
          </w:p>
          <w:p w14:paraId="72551C57"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Información relevante en los registros.</w:t>
            </w:r>
          </w:p>
          <w:p w14:paraId="3E61DE9B" w14:textId="77777777" w:rsidR="00C72D14" w:rsidRPr="000D07BD" w:rsidRDefault="00C72D14" w:rsidP="00C72D14">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Ejemplos de Registros.</w:t>
            </w:r>
          </w:p>
          <w:p w14:paraId="5ACFB5AE" w14:textId="77777777" w:rsidR="00C72D14" w:rsidRPr="00C24BAC" w:rsidRDefault="00C72D14" w:rsidP="00C72D14">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Documentación necesaria para cumplir con las BPA.</w:t>
            </w:r>
          </w:p>
          <w:p w14:paraId="610DB8A4" w14:textId="77777777" w:rsidR="00C72D14" w:rsidRPr="00122645" w:rsidRDefault="00C72D14" w:rsidP="00C72D14">
            <w:pPr>
              <w:pStyle w:val="TableParagraph"/>
              <w:tabs>
                <w:tab w:val="left" w:pos="632"/>
              </w:tabs>
              <w:ind w:left="317" w:right="175"/>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22645">
              <w:rPr>
                <w:rFonts w:ascii="Arial" w:hAnsi="Arial" w:cs="Arial"/>
                <w:bCs/>
                <w:color w:val="auto"/>
              </w:rPr>
              <w:t>Capacitaciones para la implementación de las BPA en las fincas.</w:t>
            </w:r>
          </w:p>
        </w:tc>
        <w:tc>
          <w:tcPr>
            <w:tcW w:w="4395" w:type="dxa"/>
          </w:tcPr>
          <w:p w14:paraId="0618194A" w14:textId="1C14668D" w:rsidR="00E90209" w:rsidRPr="000D07BD" w:rsidRDefault="00E90209" w:rsidP="009F4638">
            <w:pPr>
              <w:pStyle w:val="Prrafodelista"/>
              <w:numPr>
                <w:ilvl w:val="0"/>
                <w:numId w:val="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lastRenderedPageBreak/>
              <w:t>Estudiar los saberes de las capacidades 1 y 2 por medio de</w:t>
            </w:r>
            <w:r w:rsidR="4AD4105A" w:rsidRPr="000D07BD">
              <w:rPr>
                <w:rFonts w:ascii="Arial" w:hAnsi="Arial" w:cs="Arial"/>
                <w:color w:val="auto"/>
              </w:rPr>
              <w:t xml:space="preserve"> </w:t>
            </w:r>
            <w:r w:rsidRPr="000D07BD">
              <w:rPr>
                <w:rFonts w:ascii="Arial" w:hAnsi="Arial" w:cs="Arial"/>
                <w:color w:val="auto"/>
              </w:rPr>
              <w:lastRenderedPageBreak/>
              <w:t>l</w:t>
            </w:r>
            <w:r w:rsidR="445AEC13" w:rsidRPr="000D07BD">
              <w:rPr>
                <w:rFonts w:ascii="Arial" w:hAnsi="Arial" w:cs="Arial"/>
                <w:color w:val="auto"/>
              </w:rPr>
              <w:t>os</w:t>
            </w:r>
            <w:r w:rsidRPr="000D07BD">
              <w:rPr>
                <w:rFonts w:ascii="Arial" w:hAnsi="Arial" w:cs="Arial"/>
                <w:color w:val="auto"/>
              </w:rPr>
              <w:t xml:space="preserve"> recurso</w:t>
            </w:r>
            <w:r w:rsidR="04107DEC" w:rsidRPr="000D07BD">
              <w:rPr>
                <w:rFonts w:ascii="Arial" w:hAnsi="Arial" w:cs="Arial"/>
                <w:color w:val="auto"/>
              </w:rPr>
              <w:t>s</w:t>
            </w:r>
            <w:r w:rsidRPr="000D07BD">
              <w:rPr>
                <w:rFonts w:ascii="Arial" w:hAnsi="Arial" w:cs="Arial"/>
                <w:color w:val="auto"/>
              </w:rPr>
              <w:t xml:space="preserve"> didáctico</w:t>
            </w:r>
            <w:r w:rsidR="03A9AA7F" w:rsidRPr="000D07BD">
              <w:rPr>
                <w:rFonts w:ascii="Arial" w:hAnsi="Arial" w:cs="Arial"/>
                <w:color w:val="auto"/>
              </w:rPr>
              <w:t>s</w:t>
            </w:r>
            <w:r w:rsidRPr="000D07BD">
              <w:rPr>
                <w:rFonts w:ascii="Arial" w:hAnsi="Arial" w:cs="Arial"/>
                <w:color w:val="auto"/>
              </w:rPr>
              <w:t xml:space="preserve"> colocado</w:t>
            </w:r>
            <w:r w:rsidR="1619CA65" w:rsidRPr="000D07BD">
              <w:rPr>
                <w:rFonts w:ascii="Arial" w:hAnsi="Arial" w:cs="Arial"/>
                <w:color w:val="auto"/>
              </w:rPr>
              <w:t>s</w:t>
            </w:r>
            <w:r w:rsidRPr="000D07BD">
              <w:rPr>
                <w:rFonts w:ascii="Arial" w:hAnsi="Arial" w:cs="Arial"/>
                <w:color w:val="auto"/>
              </w:rPr>
              <w:t xml:space="preserve"> en el aula esta semana:</w:t>
            </w:r>
          </w:p>
          <w:p w14:paraId="4E907356" w14:textId="77777777" w:rsidR="00E90209" w:rsidRPr="000D07BD" w:rsidRDefault="004919FC" w:rsidP="000D07BD">
            <w:pPr>
              <w:pStyle w:val="Prrafodelista"/>
              <w:numPr>
                <w:ilvl w:val="1"/>
                <w:numId w:val="2"/>
              </w:numPr>
              <w:spacing w:after="200" w:line="276" w:lineRule="auto"/>
              <w:ind w:left="1171"/>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Recurso didáctico n.1: Buenas prácticas agrícolas y definiciones.</w:t>
            </w:r>
          </w:p>
          <w:p w14:paraId="4E13957E" w14:textId="77777777" w:rsidR="00E90209" w:rsidRPr="000D07BD" w:rsidRDefault="004919FC" w:rsidP="000D07BD">
            <w:pPr>
              <w:pStyle w:val="Prrafodelista"/>
              <w:numPr>
                <w:ilvl w:val="1"/>
                <w:numId w:val="2"/>
              </w:numPr>
              <w:spacing w:after="200" w:line="276" w:lineRule="auto"/>
              <w:ind w:left="1171"/>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Recurso didáctico n.2: Otras normativas</w:t>
            </w:r>
          </w:p>
          <w:p w14:paraId="067E5CDA" w14:textId="77777777" w:rsidR="00E90209" w:rsidRPr="000D07BD" w:rsidRDefault="004919FC" w:rsidP="000D07BD">
            <w:pPr>
              <w:pStyle w:val="Prrafodelista"/>
              <w:numPr>
                <w:ilvl w:val="1"/>
                <w:numId w:val="2"/>
              </w:numPr>
              <w:spacing w:after="200" w:line="276" w:lineRule="auto"/>
              <w:ind w:left="1171"/>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Recurso didáctico n.3: Registros en las BPA.</w:t>
            </w:r>
          </w:p>
          <w:p w14:paraId="17AD93B2" w14:textId="77777777" w:rsidR="004919FC" w:rsidRPr="000D07BD" w:rsidRDefault="004919FC" w:rsidP="004919FC">
            <w:pPr>
              <w:pStyle w:val="Prrafodelista"/>
              <w:spacing w:after="200" w:line="276" w:lineRule="auto"/>
              <w:ind w:left="804"/>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65DD7658" w14:textId="77777777" w:rsidR="00E90209" w:rsidRPr="000D07BD" w:rsidRDefault="00E90209" w:rsidP="0072143D">
            <w:pPr>
              <w:pStyle w:val="Prrafodelista"/>
              <w:numPr>
                <w:ilvl w:val="0"/>
                <w:numId w:val="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 xml:space="preserve">Actividad de comprobación n.1: </w:t>
            </w:r>
            <w:r w:rsidR="009F4638" w:rsidRPr="000D07BD">
              <w:rPr>
                <w:rFonts w:ascii="Arial" w:hAnsi="Arial" w:cs="Arial"/>
                <w:color w:val="auto"/>
              </w:rPr>
              <w:t xml:space="preserve">Entregar el cultivo </w:t>
            </w:r>
            <w:r w:rsidR="00026729" w:rsidRPr="000D07BD">
              <w:rPr>
                <w:rFonts w:ascii="Arial" w:hAnsi="Arial" w:cs="Arial"/>
                <w:color w:val="auto"/>
              </w:rPr>
              <w:t>y un ejemplo de trazabilidad y tres registros aplicables en la finca.</w:t>
            </w:r>
          </w:p>
          <w:p w14:paraId="29D6B04F" w14:textId="77777777" w:rsidR="004919FC" w:rsidRPr="000D07BD" w:rsidRDefault="004919FC" w:rsidP="004919FC">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D07BD">
              <w:rPr>
                <w:rFonts w:ascii="Arial" w:hAnsi="Arial" w:cs="Arial"/>
              </w:rPr>
              <w:t xml:space="preserve"> </w:t>
            </w:r>
          </w:p>
          <w:p w14:paraId="0DE4B5B7" w14:textId="77777777" w:rsidR="004919FC" w:rsidRPr="000D07BD" w:rsidRDefault="004919FC" w:rsidP="009F4638">
            <w:pPr>
              <w:pStyle w:val="Prrafodelista"/>
              <w:spacing w:after="200" w:line="276" w:lineRule="auto"/>
              <w:ind w:left="804"/>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66204FF1" w14:textId="77777777" w:rsidR="004919FC" w:rsidRPr="000D07BD" w:rsidRDefault="004919FC" w:rsidP="009F4638">
            <w:pPr>
              <w:pStyle w:val="Prrafodelista"/>
              <w:spacing w:after="200" w:line="276" w:lineRule="auto"/>
              <w:ind w:left="804"/>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D46992" w:rsidRPr="007370D1" w14:paraId="0DDA1B1F" w14:textId="77777777" w:rsidTr="68C3B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18F999B5" w14:textId="77777777" w:rsidR="00E90209" w:rsidRPr="007370D1" w:rsidRDefault="00E90209" w:rsidP="009F4638">
            <w:pPr>
              <w:jc w:val="center"/>
              <w:rPr>
                <w:rFonts w:ascii="Arial" w:hAnsi="Arial" w:cs="Arial"/>
                <w:color w:val="auto"/>
              </w:rPr>
            </w:pPr>
            <w:r w:rsidRPr="007370D1">
              <w:rPr>
                <w:rFonts w:ascii="Arial" w:hAnsi="Arial" w:cs="Arial"/>
                <w:color w:val="auto"/>
              </w:rPr>
              <w:lastRenderedPageBreak/>
              <w:t>2</w:t>
            </w:r>
          </w:p>
        </w:tc>
        <w:tc>
          <w:tcPr>
            <w:tcW w:w="2146" w:type="dxa"/>
            <w:vAlign w:val="center"/>
          </w:tcPr>
          <w:p w14:paraId="3B6E470D" w14:textId="77777777" w:rsidR="0065046A" w:rsidRPr="000D07BD" w:rsidRDefault="0065046A" w:rsidP="0012264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 xml:space="preserve">Implementar en la </w:t>
            </w:r>
            <w:r w:rsidR="00214297" w:rsidRPr="000D07BD">
              <w:rPr>
                <w:rFonts w:ascii="Arial" w:hAnsi="Arial" w:cs="Arial"/>
                <w:color w:val="auto"/>
              </w:rPr>
              <w:t xml:space="preserve"> </w:t>
            </w:r>
            <w:r w:rsidRPr="000D07BD">
              <w:rPr>
                <w:rFonts w:ascii="Arial" w:hAnsi="Arial" w:cs="Arial"/>
                <w:color w:val="auto"/>
              </w:rPr>
              <w:t xml:space="preserve">unidad productiva procedimientos </w:t>
            </w:r>
            <w:r w:rsidRPr="000D07BD">
              <w:rPr>
                <w:rFonts w:ascii="Arial" w:hAnsi="Arial" w:cs="Arial"/>
                <w:color w:val="auto"/>
              </w:rPr>
              <w:lastRenderedPageBreak/>
              <w:t>para el cumplimiento del análisis de riesgos para el plan de inocuidad según FSMA.</w:t>
            </w:r>
          </w:p>
          <w:p w14:paraId="2DBF0D7D" w14:textId="77777777" w:rsidR="0065046A" w:rsidRPr="000D07BD" w:rsidRDefault="0065046A" w:rsidP="0012264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675634ED" w14:textId="77777777" w:rsidR="0065046A" w:rsidRPr="000D07BD" w:rsidRDefault="0065046A" w:rsidP="0012264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 xml:space="preserve"> Analizar el efecto </w:t>
            </w:r>
            <w:r w:rsidR="00214297" w:rsidRPr="000D07BD">
              <w:rPr>
                <w:rFonts w:ascii="Arial" w:hAnsi="Arial" w:cs="Arial"/>
                <w:color w:val="auto"/>
              </w:rPr>
              <w:t xml:space="preserve">                                     </w:t>
            </w:r>
            <w:r w:rsidRPr="000D07BD">
              <w:rPr>
                <w:rFonts w:ascii="Arial" w:hAnsi="Arial" w:cs="Arial"/>
                <w:color w:val="auto"/>
              </w:rPr>
              <w:t>del suelo y del agua como agentes relevantes en un programa de BPA.</w:t>
            </w:r>
          </w:p>
          <w:p w14:paraId="6B62F1B3" w14:textId="77777777" w:rsidR="00E90209" w:rsidRPr="000D07BD" w:rsidRDefault="00E90209" w:rsidP="00122645">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p>
        </w:tc>
        <w:tc>
          <w:tcPr>
            <w:tcW w:w="6803" w:type="dxa"/>
          </w:tcPr>
          <w:p w14:paraId="56F718C8" w14:textId="77777777" w:rsidR="00214297" w:rsidRPr="00C24BAC" w:rsidRDefault="00214297" w:rsidP="00214297">
            <w:pPr>
              <w:pStyle w:val="Prrafodelista"/>
              <w:numPr>
                <w:ilvl w:val="0"/>
                <w:numId w:val="27"/>
              </w:numPr>
              <w:spacing w:before="60" w:after="60"/>
              <w:ind w:left="203" w:hanging="217"/>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C24BAC">
              <w:rPr>
                <w:rFonts w:ascii="Arial" w:hAnsi="Arial" w:cs="Arial"/>
                <w:bCs/>
                <w:color w:val="auto"/>
              </w:rPr>
              <w:lastRenderedPageBreak/>
              <w:t>Tipos de Riesgos en Alimentos:</w:t>
            </w:r>
          </w:p>
          <w:p w14:paraId="4222EB73"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Riesgos Biológicos.</w:t>
            </w:r>
          </w:p>
          <w:p w14:paraId="692BB980"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lastRenderedPageBreak/>
              <w:t>Riesgos químicos.</w:t>
            </w:r>
          </w:p>
          <w:p w14:paraId="3178897C"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 xml:space="preserve">Riesgos físicos. </w:t>
            </w:r>
          </w:p>
          <w:p w14:paraId="49D05315"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Riesgo por alérgenos</w:t>
            </w:r>
          </w:p>
          <w:p w14:paraId="3AD709C4" w14:textId="77777777" w:rsidR="00214297" w:rsidRPr="00C24BAC" w:rsidRDefault="00214297" w:rsidP="00C24BAC">
            <w:pPr>
              <w:pStyle w:val="TableParagraph"/>
              <w:numPr>
                <w:ilvl w:val="0"/>
                <w:numId w:val="28"/>
              </w:numPr>
              <w:spacing w:line="244" w:lineRule="auto"/>
              <w:ind w:left="605" w:right="175"/>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C24BAC">
              <w:rPr>
                <w:rFonts w:ascii="Arial" w:hAnsi="Arial" w:cs="Arial"/>
                <w:bCs/>
                <w:color w:val="auto"/>
              </w:rPr>
              <w:t>Hacer un plan de inocuidad.</w:t>
            </w:r>
          </w:p>
          <w:p w14:paraId="680A4E5D" w14:textId="77777777" w:rsidR="00214297" w:rsidRPr="000D07BD" w:rsidRDefault="00214297" w:rsidP="00214297">
            <w:pPr>
              <w:pStyle w:val="TableParagraph"/>
              <w:tabs>
                <w:tab w:val="left" w:pos="221"/>
                <w:tab w:val="left" w:pos="632"/>
              </w:tabs>
              <w:spacing w:line="244" w:lineRule="auto"/>
              <w:ind w:left="317" w:right="175"/>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p>
          <w:p w14:paraId="19219836" w14:textId="77777777" w:rsidR="00214297" w:rsidRPr="000D07BD" w:rsidRDefault="00214297" w:rsidP="00214297">
            <w:pPr>
              <w:pStyle w:val="TableParagraph"/>
              <w:tabs>
                <w:tab w:val="left" w:pos="221"/>
                <w:tab w:val="left" w:pos="632"/>
              </w:tabs>
              <w:spacing w:line="244" w:lineRule="auto"/>
              <w:ind w:left="317" w:right="175"/>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p>
          <w:p w14:paraId="296FEF7D" w14:textId="77777777" w:rsidR="00214297" w:rsidRPr="000D07BD" w:rsidRDefault="00214297" w:rsidP="00214297">
            <w:pPr>
              <w:pStyle w:val="TableParagraph"/>
              <w:tabs>
                <w:tab w:val="left" w:pos="221"/>
                <w:tab w:val="left" w:pos="632"/>
              </w:tabs>
              <w:spacing w:line="244" w:lineRule="auto"/>
              <w:ind w:left="317" w:right="175"/>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p>
          <w:p w14:paraId="562A3DC7" w14:textId="77777777" w:rsidR="00214297" w:rsidRPr="00C24BAC" w:rsidRDefault="00214297" w:rsidP="00214297">
            <w:pPr>
              <w:pStyle w:val="Prrafodelista"/>
              <w:numPr>
                <w:ilvl w:val="0"/>
                <w:numId w:val="27"/>
              </w:numPr>
              <w:spacing w:before="60" w:after="60"/>
              <w:ind w:left="203" w:hanging="217"/>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0D07BD">
              <w:rPr>
                <w:rFonts w:ascii="Arial" w:hAnsi="Arial" w:cs="Arial"/>
                <w:b/>
                <w:bCs/>
                <w:color w:val="auto"/>
              </w:rPr>
              <w:t xml:space="preserve"> </w:t>
            </w:r>
            <w:r w:rsidRPr="00C24BAC">
              <w:rPr>
                <w:rFonts w:ascii="Arial" w:hAnsi="Arial" w:cs="Arial"/>
                <w:bCs/>
                <w:color w:val="auto"/>
              </w:rPr>
              <w:t>El suelo en las BPA:</w:t>
            </w:r>
          </w:p>
          <w:p w14:paraId="62088A35"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Suelo como contaminante de los cultivos.</w:t>
            </w:r>
          </w:p>
          <w:p w14:paraId="3E48C2DC"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Erosión del Suelo.</w:t>
            </w:r>
          </w:p>
          <w:p w14:paraId="44FB63A9"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Prácticas de conservación de suelos.</w:t>
            </w:r>
          </w:p>
          <w:p w14:paraId="72537AEC"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Concepto de nutrición orgánica e inorgánica.</w:t>
            </w:r>
          </w:p>
          <w:p w14:paraId="65B3F3C0" w14:textId="77777777" w:rsidR="00214297" w:rsidRPr="000D07BD" w:rsidRDefault="00214297" w:rsidP="00214297">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Muestreo de Suelos</w:t>
            </w:r>
          </w:p>
          <w:p w14:paraId="252C82EF" w14:textId="68E5C1C9" w:rsidR="00214297" w:rsidRDefault="00214297" w:rsidP="00214297">
            <w:pPr>
              <w:pStyle w:val="Prrafodelista"/>
              <w:numPr>
                <w:ilvl w:val="0"/>
                <w:numId w:val="27"/>
              </w:numPr>
              <w:spacing w:before="60" w:after="60"/>
              <w:ind w:left="203" w:hanging="217"/>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C24BAC">
              <w:rPr>
                <w:rFonts w:ascii="Arial" w:hAnsi="Arial" w:cs="Arial"/>
                <w:bCs/>
                <w:color w:val="auto"/>
              </w:rPr>
              <w:t>El agua en las BPA:</w:t>
            </w:r>
          </w:p>
          <w:p w14:paraId="51481A0E" w14:textId="10449E42" w:rsidR="00C24BAC" w:rsidRDefault="00C24BAC" w:rsidP="00C24BAC">
            <w:pPr>
              <w:pStyle w:val="Prrafodelista"/>
              <w:numPr>
                <w:ilvl w:val="1"/>
                <w:numId w:val="27"/>
              </w:numPr>
              <w:spacing w:before="60" w:after="60"/>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Pr>
                <w:rFonts w:ascii="Arial" w:hAnsi="Arial" w:cs="Arial"/>
                <w:bCs/>
                <w:color w:val="auto"/>
              </w:rPr>
              <w:t>Agua como agente dispersante.</w:t>
            </w:r>
          </w:p>
          <w:p w14:paraId="3378041F" w14:textId="50DB62DE" w:rsidR="00C24BAC" w:rsidRDefault="00C24BAC" w:rsidP="00C24BAC">
            <w:pPr>
              <w:pStyle w:val="Prrafodelista"/>
              <w:numPr>
                <w:ilvl w:val="1"/>
                <w:numId w:val="27"/>
              </w:numPr>
              <w:spacing w:before="60" w:after="60"/>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Pr>
                <w:rFonts w:ascii="Arial" w:hAnsi="Arial" w:cs="Arial"/>
                <w:bCs/>
                <w:color w:val="auto"/>
              </w:rPr>
              <w:t>Análisis microbiológico del agua de uso agrícola.</w:t>
            </w:r>
          </w:p>
          <w:p w14:paraId="3BA60F80" w14:textId="76384CC3" w:rsidR="00C24BAC" w:rsidRPr="00C24BAC" w:rsidRDefault="00C24BAC" w:rsidP="00214297">
            <w:pPr>
              <w:pStyle w:val="Prrafodelista"/>
              <w:numPr>
                <w:ilvl w:val="0"/>
                <w:numId w:val="27"/>
              </w:numPr>
              <w:spacing w:before="60" w:after="60"/>
              <w:ind w:left="203" w:hanging="217"/>
              <w:contextualSpacing w:val="0"/>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Pr>
                <w:rFonts w:ascii="Arial" w:hAnsi="Arial" w:cs="Arial"/>
                <w:bCs/>
                <w:color w:val="auto"/>
              </w:rPr>
              <w:t>Procedencia del agua para uso agrícola</w:t>
            </w:r>
          </w:p>
          <w:p w14:paraId="36FEB5B0" w14:textId="77777777" w:rsidR="00214297" w:rsidRPr="00C24BAC" w:rsidRDefault="00214297" w:rsidP="00C24BAC">
            <w:pPr>
              <w:pStyle w:val="TableParagraph"/>
              <w:tabs>
                <w:tab w:val="left" w:pos="632"/>
                <w:tab w:val="left" w:pos="778"/>
                <w:tab w:val="left" w:pos="1027"/>
              </w:tabs>
              <w:ind w:left="720" w:right="175"/>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color w:val="auto"/>
                <w:lang w:val="es-CR"/>
              </w:rPr>
            </w:pPr>
          </w:p>
          <w:p w14:paraId="30D7AA69" w14:textId="77777777" w:rsidR="00214297" w:rsidRPr="000D07BD" w:rsidRDefault="00214297" w:rsidP="00214297">
            <w:pPr>
              <w:pStyle w:val="TableParagraph"/>
              <w:tabs>
                <w:tab w:val="left" w:pos="632"/>
                <w:tab w:val="left" w:pos="778"/>
                <w:tab w:val="left" w:pos="1027"/>
              </w:tabs>
              <w:ind w:right="175"/>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7196D064" w14:textId="77777777" w:rsidR="00214297" w:rsidRPr="000D07BD" w:rsidRDefault="00214297" w:rsidP="00214297">
            <w:pPr>
              <w:pStyle w:val="TableParagraph"/>
              <w:tabs>
                <w:tab w:val="left" w:pos="632"/>
                <w:tab w:val="left" w:pos="778"/>
                <w:tab w:val="left" w:pos="1027"/>
              </w:tabs>
              <w:ind w:right="175"/>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4395" w:type="dxa"/>
          </w:tcPr>
          <w:p w14:paraId="08797D7B" w14:textId="615326CE" w:rsidR="00E90209" w:rsidRPr="00A6412C" w:rsidRDefault="00E90209" w:rsidP="009F4638">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6412C">
              <w:rPr>
                <w:rFonts w:ascii="Arial" w:hAnsi="Arial" w:cs="Arial"/>
                <w:color w:val="auto"/>
              </w:rPr>
              <w:lastRenderedPageBreak/>
              <w:t>Estudiar los saberes de las capacidades 3 y 4 por medio de</w:t>
            </w:r>
            <w:r w:rsidR="00122645">
              <w:rPr>
                <w:rFonts w:ascii="Arial" w:hAnsi="Arial" w:cs="Arial"/>
                <w:color w:val="auto"/>
              </w:rPr>
              <w:t xml:space="preserve"> </w:t>
            </w:r>
            <w:r w:rsidRPr="00A6412C">
              <w:rPr>
                <w:rFonts w:ascii="Arial" w:hAnsi="Arial" w:cs="Arial"/>
                <w:color w:val="auto"/>
              </w:rPr>
              <w:lastRenderedPageBreak/>
              <w:t>l</w:t>
            </w:r>
            <w:r w:rsidR="00122645">
              <w:rPr>
                <w:rFonts w:ascii="Arial" w:hAnsi="Arial" w:cs="Arial"/>
                <w:color w:val="auto"/>
              </w:rPr>
              <w:t>os</w:t>
            </w:r>
            <w:r w:rsidRPr="00A6412C">
              <w:rPr>
                <w:rFonts w:ascii="Arial" w:hAnsi="Arial" w:cs="Arial"/>
                <w:color w:val="auto"/>
              </w:rPr>
              <w:t xml:space="preserve"> recurso</w:t>
            </w:r>
            <w:r w:rsidR="00122645">
              <w:rPr>
                <w:rFonts w:ascii="Arial" w:hAnsi="Arial" w:cs="Arial"/>
                <w:color w:val="auto"/>
              </w:rPr>
              <w:t>s</w:t>
            </w:r>
            <w:r w:rsidRPr="00A6412C">
              <w:rPr>
                <w:rFonts w:ascii="Arial" w:hAnsi="Arial" w:cs="Arial"/>
                <w:color w:val="auto"/>
              </w:rPr>
              <w:t xml:space="preserve"> didáctico</w:t>
            </w:r>
            <w:r w:rsidR="00122645">
              <w:rPr>
                <w:rFonts w:ascii="Arial" w:hAnsi="Arial" w:cs="Arial"/>
                <w:color w:val="auto"/>
              </w:rPr>
              <w:t>s</w:t>
            </w:r>
            <w:r w:rsidRPr="00A6412C">
              <w:rPr>
                <w:rFonts w:ascii="Arial" w:hAnsi="Arial" w:cs="Arial"/>
                <w:color w:val="auto"/>
              </w:rPr>
              <w:t xml:space="preserve"> colocado</w:t>
            </w:r>
            <w:r w:rsidR="00122645">
              <w:rPr>
                <w:rFonts w:ascii="Arial" w:hAnsi="Arial" w:cs="Arial"/>
                <w:color w:val="auto"/>
              </w:rPr>
              <w:t>s</w:t>
            </w:r>
            <w:r w:rsidRPr="00A6412C">
              <w:rPr>
                <w:rFonts w:ascii="Arial" w:hAnsi="Arial" w:cs="Arial"/>
                <w:color w:val="auto"/>
              </w:rPr>
              <w:t xml:space="preserve"> en el aula esta semana:</w:t>
            </w:r>
          </w:p>
          <w:p w14:paraId="5A168E90" w14:textId="77777777" w:rsidR="00E90209" w:rsidRDefault="001166E0" w:rsidP="00122645">
            <w:pPr>
              <w:pStyle w:val="Prrafodelista"/>
              <w:numPr>
                <w:ilvl w:val="1"/>
                <w:numId w:val="2"/>
              </w:numPr>
              <w:spacing w:after="200" w:line="276" w:lineRule="auto"/>
              <w:ind w:left="117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Recurso didáctico n.4: Tipos de Riesgos en las fincas y plan de inocuidad.</w:t>
            </w:r>
          </w:p>
          <w:p w14:paraId="777EF921" w14:textId="77777777" w:rsidR="00BF510B" w:rsidRDefault="00BF510B" w:rsidP="00122645">
            <w:pPr>
              <w:pStyle w:val="Prrafodelista"/>
              <w:numPr>
                <w:ilvl w:val="1"/>
                <w:numId w:val="2"/>
              </w:numPr>
              <w:spacing w:after="200" w:line="276" w:lineRule="auto"/>
              <w:ind w:left="117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Recurso didáctico n.5: El suelo y conservación de suelos.</w:t>
            </w:r>
          </w:p>
          <w:p w14:paraId="33B38EEA" w14:textId="13BAE684" w:rsidR="00E90209" w:rsidRDefault="00F76438" w:rsidP="00122645">
            <w:pPr>
              <w:pStyle w:val="Prrafodelista"/>
              <w:numPr>
                <w:ilvl w:val="1"/>
                <w:numId w:val="2"/>
              </w:numPr>
              <w:spacing w:after="200" w:line="276" w:lineRule="auto"/>
              <w:ind w:left="117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Recurso didáctico n.6: Fertilización orgánica e inorgánica y muestreo de suelos.</w:t>
            </w:r>
          </w:p>
          <w:p w14:paraId="042A0C6E" w14:textId="41DF3A02" w:rsidR="009346C6" w:rsidRPr="00F76438" w:rsidRDefault="009346C6" w:rsidP="00122645">
            <w:pPr>
              <w:pStyle w:val="Prrafodelista"/>
              <w:numPr>
                <w:ilvl w:val="1"/>
                <w:numId w:val="2"/>
              </w:numPr>
              <w:spacing w:after="200" w:line="276" w:lineRule="auto"/>
              <w:ind w:left="117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Vídeo n.1: Muestreo de suelos.</w:t>
            </w:r>
          </w:p>
          <w:p w14:paraId="34FF1C98" w14:textId="77777777" w:rsidR="00F76438" w:rsidRDefault="00F76438" w:rsidP="009F4638">
            <w:pPr>
              <w:pStyle w:val="Prrafodelista"/>
              <w:spacing w:after="200" w:line="276" w:lineRule="auto"/>
              <w:ind w:left="804"/>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4C075F4D" w14:textId="77777777" w:rsidR="00E90209" w:rsidRPr="007370D1" w:rsidRDefault="00E90209" w:rsidP="0072143D">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D16F4">
              <w:rPr>
                <w:rFonts w:ascii="Arial" w:hAnsi="Arial" w:cs="Arial"/>
                <w:color w:val="auto"/>
              </w:rPr>
              <w:t xml:space="preserve">Actividad de comprobación </w:t>
            </w:r>
            <w:r w:rsidR="00DC53B6">
              <w:rPr>
                <w:rFonts w:ascii="Arial" w:hAnsi="Arial" w:cs="Arial"/>
                <w:color w:val="auto"/>
              </w:rPr>
              <w:t>n.2: presentar prácticas de conservac</w:t>
            </w:r>
            <w:r w:rsidR="008E4026">
              <w:rPr>
                <w:rFonts w:ascii="Arial" w:hAnsi="Arial" w:cs="Arial"/>
                <w:color w:val="auto"/>
              </w:rPr>
              <w:t>ión a implementar en el cultivo que se eligió.</w:t>
            </w:r>
          </w:p>
        </w:tc>
      </w:tr>
      <w:tr w:rsidR="00D46992" w:rsidRPr="007370D1" w14:paraId="44EE3AB4" w14:textId="77777777" w:rsidTr="68C3B2A0">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5FCD5EC4" w14:textId="77777777" w:rsidR="00AB1962" w:rsidRPr="007370D1" w:rsidRDefault="00AB1962" w:rsidP="00AB1962">
            <w:pPr>
              <w:jc w:val="center"/>
              <w:rPr>
                <w:rFonts w:ascii="Arial" w:hAnsi="Arial" w:cs="Arial"/>
                <w:color w:val="auto"/>
              </w:rPr>
            </w:pPr>
            <w:r w:rsidRPr="007370D1">
              <w:rPr>
                <w:rFonts w:ascii="Arial" w:hAnsi="Arial" w:cs="Arial"/>
                <w:color w:val="auto"/>
              </w:rPr>
              <w:lastRenderedPageBreak/>
              <w:t>3</w:t>
            </w:r>
          </w:p>
        </w:tc>
        <w:tc>
          <w:tcPr>
            <w:tcW w:w="2146" w:type="dxa"/>
            <w:shd w:val="clear" w:color="auto" w:fill="auto"/>
            <w:vAlign w:val="center"/>
          </w:tcPr>
          <w:p w14:paraId="365CD155" w14:textId="77777777" w:rsidR="00AB1962" w:rsidRPr="000D07BD" w:rsidRDefault="00AB1962" w:rsidP="0012264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Implementar la salud ocupacional</w:t>
            </w:r>
          </w:p>
          <w:p w14:paraId="54728D8B" w14:textId="77777777" w:rsidR="00AB1962" w:rsidRPr="000D07BD" w:rsidRDefault="00AB1962" w:rsidP="0012264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de las personas trabajadoras dentro de las buenas prácticas.</w:t>
            </w:r>
          </w:p>
          <w:p w14:paraId="0A6959E7" w14:textId="77777777" w:rsidR="00AB1962" w:rsidRPr="000D07BD" w:rsidRDefault="00AB1962"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lastRenderedPageBreak/>
              <w:t xml:space="preserve"> </w:t>
            </w:r>
          </w:p>
          <w:p w14:paraId="6D072C0D" w14:textId="77777777" w:rsidR="00AB1962" w:rsidRPr="000D07BD" w:rsidRDefault="00AB1962"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48A21919" w14:textId="3B180723" w:rsidR="00AB1962" w:rsidRDefault="00AB1962"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23D6AB46" w14:textId="7D7562EF" w:rsidR="00C24BAC" w:rsidRDefault="00C24BAC"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1B61681B" w14:textId="02E3A243" w:rsidR="00C24BAC" w:rsidRDefault="00C24BAC"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1D49EA2" w14:textId="04D692D6" w:rsidR="00C24BAC" w:rsidRDefault="00C24BAC"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36CBC807" w14:textId="42C5756E" w:rsidR="00C24BAC" w:rsidRDefault="00C24BAC"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2C36E257" w14:textId="5095F43A" w:rsidR="00C24BAC" w:rsidRDefault="00C24BAC"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23C73FFF" w14:textId="77777777" w:rsidR="00C24BAC" w:rsidRPr="000D07BD" w:rsidRDefault="00C24BAC"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6BD18F9B" w14:textId="77777777" w:rsidR="00AB1962" w:rsidRPr="000D07BD" w:rsidRDefault="00AB1962"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673B9D42" w14:textId="62F22E3D" w:rsidR="00AB1962" w:rsidRPr="000D07BD" w:rsidRDefault="00AB1962"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Analizar los     diferentes reglamentos                             relacionados con las BPA.</w:t>
            </w:r>
          </w:p>
          <w:p w14:paraId="238601FE" w14:textId="77777777" w:rsidR="00AB1962" w:rsidRPr="000D07BD" w:rsidRDefault="00AB1962"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0F3CABC7" w14:textId="77777777" w:rsidR="00AB1962" w:rsidRPr="000D07BD" w:rsidRDefault="00AB1962" w:rsidP="00AB196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6803" w:type="dxa"/>
            <w:shd w:val="clear" w:color="auto" w:fill="auto"/>
          </w:tcPr>
          <w:p w14:paraId="7417BADB" w14:textId="77777777" w:rsidR="00AB1962" w:rsidRPr="00C24BAC" w:rsidRDefault="00AB1962" w:rsidP="00AB1962">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lastRenderedPageBreak/>
              <w:t>Salud ocupacional e higiene en las BPA:</w:t>
            </w:r>
          </w:p>
          <w:p w14:paraId="199ED3D9"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Tipos de riesgos de Salud y seguridad del trabajador.</w:t>
            </w:r>
          </w:p>
          <w:p w14:paraId="3C9334CC"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Tipo de ropa y equipo de protección según cultivo.</w:t>
            </w:r>
          </w:p>
          <w:p w14:paraId="1A49189D"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Componentes de un botiquín de Primeros Auxilios.</w:t>
            </w:r>
          </w:p>
          <w:p w14:paraId="6AE9E469" w14:textId="77777777" w:rsidR="00AB1962" w:rsidRPr="00C24BAC" w:rsidRDefault="00AB1962" w:rsidP="00AB1962">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Concepto de Higiene del trabajador:</w:t>
            </w:r>
          </w:p>
          <w:p w14:paraId="0832DAB7"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lastRenderedPageBreak/>
              <w:t>Cosecha.</w:t>
            </w:r>
          </w:p>
          <w:p w14:paraId="0B7E739A"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Transporte.</w:t>
            </w:r>
          </w:p>
          <w:p w14:paraId="50A5528E"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Herramientas.</w:t>
            </w:r>
          </w:p>
          <w:p w14:paraId="04AD276A" w14:textId="77777777" w:rsidR="00AB1962" w:rsidRPr="00C24BAC" w:rsidRDefault="00AB1962" w:rsidP="00AB1962">
            <w:pPr>
              <w:pStyle w:val="Prrafodelista"/>
              <w:numPr>
                <w:ilvl w:val="0"/>
                <w:numId w:val="27"/>
              </w:numPr>
              <w:spacing w:before="60" w:after="60"/>
              <w:ind w:left="203" w:hanging="21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Acondicionamiento de las Instalaciones de la finca:</w:t>
            </w:r>
          </w:p>
          <w:p w14:paraId="788C6985"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Lavamanos</w:t>
            </w:r>
          </w:p>
          <w:p w14:paraId="45DCF298"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Servicios sanitarios</w:t>
            </w:r>
          </w:p>
          <w:p w14:paraId="3239129C" w14:textId="77777777" w:rsidR="00AB1962" w:rsidRPr="000D07BD" w:rsidRDefault="00AB1962" w:rsidP="00AB196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Duchas de emergencia</w:t>
            </w:r>
          </w:p>
          <w:p w14:paraId="5B08B5D1" w14:textId="77777777" w:rsidR="00AB1962" w:rsidRPr="000D07BD" w:rsidRDefault="00AB1962" w:rsidP="00AB196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3DBEA5A5" w14:textId="77777777" w:rsidR="00AB1962" w:rsidRPr="00C24BAC" w:rsidRDefault="00AB1962" w:rsidP="00C24BAC">
            <w:pPr>
              <w:pStyle w:val="Prrafodelista"/>
              <w:numPr>
                <w:ilvl w:val="0"/>
                <w:numId w:val="27"/>
              </w:numPr>
              <w:spacing w:before="60" w:after="60"/>
              <w:ind w:left="463"/>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color w:val="auto"/>
              </w:rPr>
            </w:pPr>
            <w:r w:rsidRPr="00C24BAC">
              <w:rPr>
                <w:rFonts w:ascii="Arial" w:hAnsi="Arial" w:cs="Arial"/>
                <w:bCs/>
                <w:color w:val="auto"/>
              </w:rPr>
              <w:t>Reglamentos relacionados con BPA:</w:t>
            </w:r>
          </w:p>
          <w:p w14:paraId="3907D4CC" w14:textId="77777777" w:rsidR="00AB1962" w:rsidRPr="000D07BD" w:rsidRDefault="00AB1962" w:rsidP="00C24BAC">
            <w:pPr>
              <w:pStyle w:val="Prrafodelista"/>
              <w:numPr>
                <w:ilvl w:val="0"/>
                <w:numId w:val="27"/>
              </w:numPr>
              <w:ind w:left="463" w:hanging="425"/>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Reglamento para la prevención y Protección de las Personas trabajadoras Expuestas a estrés térmico por calor.</w:t>
            </w:r>
          </w:p>
          <w:p w14:paraId="01867C6D" w14:textId="77777777" w:rsidR="00AB1962" w:rsidRPr="000D07BD" w:rsidRDefault="00AB1962" w:rsidP="00AB1962">
            <w:pPr>
              <w:pStyle w:val="Prrafodelista"/>
              <w:numPr>
                <w:ilvl w:val="0"/>
                <w:numId w:val="27"/>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Style w:val="Textoennegrita"/>
                <w:rFonts w:ascii="Arial" w:hAnsi="Arial" w:cs="Arial"/>
                <w:b w:val="0"/>
                <w:color w:val="auto"/>
              </w:rPr>
              <w:t>Reglamento Disposiciones para Personas que Laboren con Plaguicidas Decreto Ejecutivo Nº</w:t>
            </w:r>
            <w:r w:rsidRPr="000D07BD">
              <w:rPr>
                <w:rFonts w:ascii="Arial" w:hAnsi="Arial" w:cs="Arial"/>
                <w:color w:val="auto"/>
              </w:rPr>
              <w:t xml:space="preserve"> 18323-S-TSS.</w:t>
            </w:r>
          </w:p>
          <w:p w14:paraId="1DBA65AD" w14:textId="77777777" w:rsidR="00AB1962" w:rsidRPr="000D07BD" w:rsidRDefault="00AB1962" w:rsidP="00C24BAC">
            <w:pPr>
              <w:pStyle w:val="Prrafodelista"/>
              <w:numPr>
                <w:ilvl w:val="0"/>
                <w:numId w:val="28"/>
              </w:numPr>
              <w:spacing w:before="60" w:after="60"/>
              <w:ind w:left="103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Código de Trabajo de Costa Rica contratos de trabajo</w:t>
            </w:r>
          </w:p>
          <w:p w14:paraId="16DEB4AB" w14:textId="77777777" w:rsidR="003E1A36" w:rsidRPr="000D07BD" w:rsidRDefault="003E1A36" w:rsidP="003E1A36">
            <w:pPr>
              <w:pStyle w:val="Prrafodelista"/>
              <w:spacing w:before="60" w:after="60"/>
              <w:ind w:left="1335"/>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359A6796" w14:textId="77777777" w:rsidR="00AB1962" w:rsidRPr="000D07BD" w:rsidRDefault="003E1A36" w:rsidP="00C24BAC">
            <w:pPr>
              <w:pStyle w:val="Prrafodelista"/>
              <w:numPr>
                <w:ilvl w:val="0"/>
                <w:numId w:val="30"/>
              </w:numPr>
              <w:spacing w:before="60" w:after="60"/>
              <w:ind w:left="746"/>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0D07BD">
              <w:rPr>
                <w:rFonts w:ascii="Arial" w:hAnsi="Arial" w:cs="Arial"/>
                <w:color w:val="auto"/>
              </w:rPr>
              <w:t xml:space="preserve">El COVID 19 </w:t>
            </w:r>
            <w:r w:rsidR="00AB1962" w:rsidRPr="000D07BD">
              <w:rPr>
                <w:rFonts w:ascii="Arial" w:hAnsi="Arial" w:cs="Arial"/>
                <w:color w:val="auto"/>
              </w:rPr>
              <w:t>en los Sistemas de Producción Agrícola</w:t>
            </w:r>
          </w:p>
        </w:tc>
        <w:tc>
          <w:tcPr>
            <w:tcW w:w="4395" w:type="dxa"/>
            <w:shd w:val="clear" w:color="auto" w:fill="auto"/>
          </w:tcPr>
          <w:p w14:paraId="154DBE99" w14:textId="3B36BC82" w:rsidR="00AB1962" w:rsidRPr="00A6412C" w:rsidRDefault="00AB1962" w:rsidP="00AB1962">
            <w:pPr>
              <w:pStyle w:val="Prrafodelista"/>
              <w:numPr>
                <w:ilvl w:val="0"/>
                <w:numId w:val="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6412C">
              <w:rPr>
                <w:rFonts w:ascii="Arial" w:hAnsi="Arial" w:cs="Arial"/>
                <w:color w:val="auto"/>
              </w:rPr>
              <w:lastRenderedPageBreak/>
              <w:t>Estudiar los saberes de las capacidades 3</w:t>
            </w:r>
            <w:r>
              <w:rPr>
                <w:rFonts w:ascii="Arial" w:hAnsi="Arial" w:cs="Arial"/>
                <w:color w:val="auto"/>
              </w:rPr>
              <w:t xml:space="preserve"> y 4 </w:t>
            </w:r>
            <w:r w:rsidRPr="00A6412C">
              <w:rPr>
                <w:rFonts w:ascii="Arial" w:hAnsi="Arial" w:cs="Arial"/>
                <w:color w:val="auto"/>
              </w:rPr>
              <w:t>por medio de</w:t>
            </w:r>
            <w:r w:rsidR="00122645">
              <w:rPr>
                <w:rFonts w:ascii="Arial" w:hAnsi="Arial" w:cs="Arial"/>
                <w:color w:val="auto"/>
              </w:rPr>
              <w:t xml:space="preserve"> </w:t>
            </w:r>
            <w:r w:rsidRPr="00A6412C">
              <w:rPr>
                <w:rFonts w:ascii="Arial" w:hAnsi="Arial" w:cs="Arial"/>
                <w:color w:val="auto"/>
              </w:rPr>
              <w:t>l</w:t>
            </w:r>
            <w:r w:rsidR="00122645">
              <w:rPr>
                <w:rFonts w:ascii="Arial" w:hAnsi="Arial" w:cs="Arial"/>
                <w:color w:val="auto"/>
              </w:rPr>
              <w:t>os</w:t>
            </w:r>
            <w:r w:rsidRPr="00A6412C">
              <w:rPr>
                <w:rFonts w:ascii="Arial" w:hAnsi="Arial" w:cs="Arial"/>
                <w:color w:val="auto"/>
              </w:rPr>
              <w:t xml:space="preserve"> recurso</w:t>
            </w:r>
            <w:r w:rsidR="00122645">
              <w:rPr>
                <w:rFonts w:ascii="Arial" w:hAnsi="Arial" w:cs="Arial"/>
                <w:color w:val="auto"/>
              </w:rPr>
              <w:t>s</w:t>
            </w:r>
            <w:r w:rsidRPr="00A6412C">
              <w:rPr>
                <w:rFonts w:ascii="Arial" w:hAnsi="Arial" w:cs="Arial"/>
                <w:color w:val="auto"/>
              </w:rPr>
              <w:t xml:space="preserve"> didáctico</w:t>
            </w:r>
            <w:r w:rsidR="00122645">
              <w:rPr>
                <w:rFonts w:ascii="Arial" w:hAnsi="Arial" w:cs="Arial"/>
                <w:color w:val="auto"/>
              </w:rPr>
              <w:t>s</w:t>
            </w:r>
            <w:r w:rsidRPr="00A6412C">
              <w:rPr>
                <w:rFonts w:ascii="Arial" w:hAnsi="Arial" w:cs="Arial"/>
                <w:color w:val="auto"/>
              </w:rPr>
              <w:t xml:space="preserve"> colocado</w:t>
            </w:r>
            <w:r w:rsidR="00122645">
              <w:rPr>
                <w:rFonts w:ascii="Arial" w:hAnsi="Arial" w:cs="Arial"/>
                <w:color w:val="auto"/>
              </w:rPr>
              <w:t>s</w:t>
            </w:r>
            <w:r w:rsidRPr="00A6412C">
              <w:rPr>
                <w:rFonts w:ascii="Arial" w:hAnsi="Arial" w:cs="Arial"/>
                <w:color w:val="auto"/>
              </w:rPr>
              <w:t xml:space="preserve"> en el aula esta semana:</w:t>
            </w:r>
          </w:p>
          <w:p w14:paraId="2C9DB335" w14:textId="77777777" w:rsidR="00AB1962" w:rsidRPr="00A6412C" w:rsidRDefault="003E1A36" w:rsidP="00122645">
            <w:pPr>
              <w:pStyle w:val="Prrafodelista"/>
              <w:numPr>
                <w:ilvl w:val="1"/>
                <w:numId w:val="2"/>
              </w:numPr>
              <w:spacing w:after="200" w:line="276" w:lineRule="auto"/>
              <w:ind w:left="1171"/>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lastRenderedPageBreak/>
              <w:t>Recurso didáctico 7</w:t>
            </w:r>
            <w:r w:rsidR="0044733D">
              <w:rPr>
                <w:rFonts w:ascii="Arial" w:hAnsi="Arial" w:cs="Arial"/>
                <w:color w:val="auto"/>
              </w:rPr>
              <w:t xml:space="preserve">: Implementación de Salud Ocupacional </w:t>
            </w:r>
          </w:p>
          <w:p w14:paraId="6D5CC985" w14:textId="61504ED0" w:rsidR="00AB1962" w:rsidRPr="00A6412C" w:rsidRDefault="0044733D" w:rsidP="00122645">
            <w:pPr>
              <w:pStyle w:val="Prrafodelista"/>
              <w:numPr>
                <w:ilvl w:val="1"/>
                <w:numId w:val="2"/>
              </w:numPr>
              <w:spacing w:after="200" w:line="276" w:lineRule="auto"/>
              <w:ind w:left="1171"/>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Recurso didáctico 8: Reglamento</w:t>
            </w:r>
            <w:r w:rsidR="009346C6">
              <w:rPr>
                <w:rFonts w:ascii="Arial" w:hAnsi="Arial" w:cs="Arial"/>
                <w:color w:val="auto"/>
              </w:rPr>
              <w:t xml:space="preserve"> </w:t>
            </w:r>
            <w:r>
              <w:rPr>
                <w:rFonts w:ascii="Arial" w:hAnsi="Arial" w:cs="Arial"/>
                <w:color w:val="auto"/>
              </w:rPr>
              <w:t>estrés calórico.</w:t>
            </w:r>
          </w:p>
          <w:p w14:paraId="73150D19" w14:textId="6AEBE9BC" w:rsidR="00AB1962" w:rsidRDefault="0044733D" w:rsidP="00122645">
            <w:pPr>
              <w:pStyle w:val="Prrafodelista"/>
              <w:numPr>
                <w:ilvl w:val="1"/>
                <w:numId w:val="2"/>
              </w:numPr>
              <w:spacing w:after="200" w:line="276" w:lineRule="auto"/>
              <w:ind w:left="1171"/>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Recurso didáctico 9: Reglamento relacionado con las BPA para las personas que </w:t>
            </w:r>
            <w:r w:rsidR="00C26A1F">
              <w:rPr>
                <w:rFonts w:ascii="Arial" w:hAnsi="Arial" w:cs="Arial"/>
                <w:color w:val="auto"/>
              </w:rPr>
              <w:t>laboran</w:t>
            </w:r>
            <w:r>
              <w:rPr>
                <w:rFonts w:ascii="Arial" w:hAnsi="Arial" w:cs="Arial"/>
                <w:color w:val="auto"/>
              </w:rPr>
              <w:t xml:space="preserve"> con plaguicidas y contrato de trabajo.</w:t>
            </w:r>
          </w:p>
          <w:p w14:paraId="185B6455" w14:textId="77777777" w:rsidR="0072143D" w:rsidRDefault="0072143D" w:rsidP="0072143D">
            <w:pPr>
              <w:pStyle w:val="Prrafodelista"/>
              <w:spacing w:after="200" w:line="276" w:lineRule="auto"/>
              <w:ind w:left="804"/>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486D3F3D" w14:textId="6DC091BE" w:rsidR="00AB1962" w:rsidRPr="007370D1" w:rsidRDefault="004F6288" w:rsidP="00C26A1F">
            <w:pPr>
              <w:pStyle w:val="Prrafodelista"/>
              <w:numPr>
                <w:ilvl w:val="0"/>
                <w:numId w:val="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Actividad de comprobación 3: Analizar la salud ocupacional a utilizar en el cultivo para disminuir los accidentes, presentar las instalaciones que se necesitan en las fincas y resumen como va aplicar los reglamentos en la finca.</w:t>
            </w:r>
          </w:p>
        </w:tc>
      </w:tr>
      <w:tr w:rsidR="00717988" w:rsidRPr="007370D1" w14:paraId="6A086745" w14:textId="77777777" w:rsidTr="68C3B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2598DEE6" w14:textId="77777777" w:rsidR="00717988" w:rsidRPr="007370D1" w:rsidRDefault="00717988" w:rsidP="00717988">
            <w:pPr>
              <w:jc w:val="center"/>
              <w:rPr>
                <w:rFonts w:ascii="Arial" w:hAnsi="Arial" w:cs="Arial"/>
                <w:color w:val="auto"/>
              </w:rPr>
            </w:pPr>
            <w:r w:rsidRPr="007370D1">
              <w:rPr>
                <w:rFonts w:ascii="Arial" w:hAnsi="Arial" w:cs="Arial"/>
                <w:color w:val="auto"/>
              </w:rPr>
              <w:lastRenderedPageBreak/>
              <w:t>4</w:t>
            </w:r>
          </w:p>
        </w:tc>
        <w:tc>
          <w:tcPr>
            <w:tcW w:w="2146" w:type="dxa"/>
          </w:tcPr>
          <w:p w14:paraId="0AD9C6F4" w14:textId="77777777" w:rsidR="00717988" w:rsidRPr="000D07BD" w:rsidRDefault="00717988" w:rsidP="00717988">
            <w:pPr>
              <w:tabs>
                <w:tab w:val="left" w:pos="34"/>
                <w:tab w:val="left" w:pos="214"/>
                <w:tab w:val="left" w:pos="317"/>
                <w:tab w:val="left" w:pos="521"/>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4B1F511A" w14:textId="77777777" w:rsidR="00717988" w:rsidRPr="000D07BD" w:rsidRDefault="00717988" w:rsidP="00717988">
            <w:pPr>
              <w:tabs>
                <w:tab w:val="left" w:pos="34"/>
                <w:tab w:val="left" w:pos="214"/>
                <w:tab w:val="left" w:pos="317"/>
                <w:tab w:val="left" w:pos="521"/>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7DA33AB5" w14:textId="77777777" w:rsidR="00121F13" w:rsidRDefault="00121F13" w:rsidP="00717988">
            <w:pPr>
              <w:tabs>
                <w:tab w:val="left" w:pos="34"/>
                <w:tab w:val="left" w:pos="214"/>
                <w:tab w:val="left" w:pos="317"/>
                <w:tab w:val="left" w:pos="521"/>
              </w:tabs>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00EF2510" w14:textId="7692ED36" w:rsidR="00717988" w:rsidRPr="000D07BD" w:rsidRDefault="00717988" w:rsidP="00717988">
            <w:pPr>
              <w:tabs>
                <w:tab w:val="left" w:pos="34"/>
                <w:tab w:val="left" w:pos="214"/>
                <w:tab w:val="left" w:pos="317"/>
                <w:tab w:val="left" w:pos="521"/>
              </w:tabs>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0D07BD">
              <w:rPr>
                <w:rFonts w:ascii="Arial" w:hAnsi="Arial" w:cs="Arial"/>
                <w:color w:val="auto"/>
              </w:rPr>
              <w:t xml:space="preserve">Analizar el manejo integrado de plagas (MIP) dentro de las buenas prácticas </w:t>
            </w:r>
            <w:r w:rsidRPr="000D07BD">
              <w:rPr>
                <w:rFonts w:ascii="Arial" w:hAnsi="Arial" w:cs="Arial"/>
                <w:color w:val="auto"/>
              </w:rPr>
              <w:lastRenderedPageBreak/>
              <w:t>agrícolas en los sistemas de producción</w:t>
            </w:r>
          </w:p>
          <w:p w14:paraId="65F9C3DC" w14:textId="77777777" w:rsidR="00717988" w:rsidRPr="000D07BD" w:rsidRDefault="00717988" w:rsidP="00717988">
            <w:pPr>
              <w:tabs>
                <w:tab w:val="left" w:pos="34"/>
                <w:tab w:val="left" w:pos="214"/>
                <w:tab w:val="left" w:pos="317"/>
                <w:tab w:val="left" w:pos="521"/>
              </w:tabs>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p>
          <w:p w14:paraId="5023141B" w14:textId="77777777" w:rsidR="00717988" w:rsidRPr="000D07BD" w:rsidRDefault="00717988" w:rsidP="00717988">
            <w:pPr>
              <w:tabs>
                <w:tab w:val="left" w:pos="34"/>
                <w:tab w:val="left" w:pos="214"/>
                <w:tab w:val="left" w:pos="317"/>
                <w:tab w:val="left" w:pos="521"/>
              </w:tabs>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p>
        </w:tc>
        <w:tc>
          <w:tcPr>
            <w:tcW w:w="6803" w:type="dxa"/>
            <w:vAlign w:val="center"/>
          </w:tcPr>
          <w:p w14:paraId="65A40627" w14:textId="77777777" w:rsidR="00717988" w:rsidRPr="00121F13" w:rsidRDefault="00717988" w:rsidP="00121F13">
            <w:pPr>
              <w:pStyle w:val="Prrafodelista"/>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121F13">
              <w:rPr>
                <w:rFonts w:ascii="Arial" w:hAnsi="Arial" w:cs="Arial"/>
                <w:bCs/>
                <w:color w:val="auto"/>
              </w:rPr>
              <w:lastRenderedPageBreak/>
              <w:t>Manejo integrado de plagas (MIP):</w:t>
            </w:r>
          </w:p>
          <w:p w14:paraId="11EF4B46" w14:textId="77777777" w:rsidR="00717988" w:rsidRPr="000D07BD" w:rsidRDefault="00717988" w:rsidP="00121F13">
            <w:pPr>
              <w:pStyle w:val="Prrafodelista"/>
              <w:numPr>
                <w:ilvl w:val="0"/>
                <w:numId w:val="3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pacing w:val="-3"/>
              </w:rPr>
            </w:pPr>
            <w:r w:rsidRPr="000D07BD">
              <w:rPr>
                <w:rFonts w:ascii="Arial" w:hAnsi="Arial" w:cs="Arial"/>
                <w:color w:val="auto"/>
              </w:rPr>
              <w:t>Concepto</w:t>
            </w:r>
            <w:r w:rsidRPr="000D07BD">
              <w:rPr>
                <w:rFonts w:ascii="Arial" w:hAnsi="Arial" w:cs="Arial"/>
                <w:color w:val="auto"/>
                <w:spacing w:val="-3"/>
              </w:rPr>
              <w:t xml:space="preserve"> de MIP.</w:t>
            </w:r>
          </w:p>
          <w:p w14:paraId="3827502E" w14:textId="77777777" w:rsidR="00717988" w:rsidRPr="000D07BD" w:rsidRDefault="00717988" w:rsidP="00121F13">
            <w:pPr>
              <w:pStyle w:val="Prrafodelista"/>
              <w:numPr>
                <w:ilvl w:val="0"/>
                <w:numId w:val="3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pacing w:val="-3"/>
              </w:rPr>
            </w:pPr>
            <w:r w:rsidRPr="000D07BD">
              <w:rPr>
                <w:rFonts w:ascii="Arial" w:hAnsi="Arial" w:cs="Arial"/>
                <w:color w:val="auto"/>
              </w:rPr>
              <w:t>Concepto</w:t>
            </w:r>
            <w:r w:rsidRPr="000D07BD">
              <w:rPr>
                <w:rFonts w:ascii="Arial" w:hAnsi="Arial" w:cs="Arial"/>
                <w:color w:val="auto"/>
                <w:spacing w:val="-3"/>
              </w:rPr>
              <w:t xml:space="preserve"> de Plaga.</w:t>
            </w:r>
          </w:p>
          <w:p w14:paraId="44673B3C" w14:textId="77777777" w:rsidR="00717988" w:rsidRPr="000D07BD" w:rsidRDefault="00717988" w:rsidP="00121F13">
            <w:pPr>
              <w:pStyle w:val="Prrafodelista"/>
              <w:numPr>
                <w:ilvl w:val="0"/>
                <w:numId w:val="37"/>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spacing w:val="-3"/>
              </w:rPr>
            </w:pPr>
            <w:r w:rsidRPr="000D07BD">
              <w:rPr>
                <w:rFonts w:ascii="Arial" w:hAnsi="Arial" w:cs="Arial"/>
                <w:color w:val="auto"/>
              </w:rPr>
              <w:t>Métodos</w:t>
            </w:r>
            <w:r w:rsidRPr="000D07BD">
              <w:rPr>
                <w:rFonts w:ascii="Arial" w:hAnsi="Arial" w:cs="Arial"/>
                <w:color w:val="auto"/>
                <w:spacing w:val="-3"/>
              </w:rPr>
              <w:t xml:space="preserve"> de control:</w:t>
            </w:r>
          </w:p>
          <w:p w14:paraId="5757DE53" w14:textId="77777777" w:rsidR="00717988" w:rsidRPr="000D07BD" w:rsidRDefault="00717988" w:rsidP="00121F13">
            <w:pPr>
              <w:pStyle w:val="Textoindependiente2"/>
              <w:numPr>
                <w:ilvl w:val="0"/>
                <w:numId w:val="38"/>
              </w:num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Arial"/>
                <w:b w:val="0"/>
                <w:color w:val="auto"/>
                <w:spacing w:val="-3"/>
                <w:szCs w:val="22"/>
              </w:rPr>
            </w:pPr>
            <w:r w:rsidRPr="000D07BD">
              <w:rPr>
                <w:rFonts w:cs="Arial"/>
                <w:b w:val="0"/>
                <w:color w:val="auto"/>
                <w:spacing w:val="-3"/>
                <w:szCs w:val="22"/>
              </w:rPr>
              <w:t>Legal.</w:t>
            </w:r>
          </w:p>
          <w:p w14:paraId="142C93DC" w14:textId="77777777" w:rsidR="00717988" w:rsidRPr="000D07BD" w:rsidRDefault="00717988" w:rsidP="00121F13">
            <w:pPr>
              <w:pStyle w:val="Textoindependiente2"/>
              <w:numPr>
                <w:ilvl w:val="0"/>
                <w:numId w:val="38"/>
              </w:num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Arial"/>
                <w:b w:val="0"/>
                <w:color w:val="auto"/>
                <w:spacing w:val="-3"/>
                <w:szCs w:val="22"/>
              </w:rPr>
            </w:pPr>
            <w:r w:rsidRPr="000D07BD">
              <w:rPr>
                <w:rFonts w:cs="Arial"/>
                <w:b w:val="0"/>
                <w:color w:val="auto"/>
                <w:spacing w:val="-3"/>
                <w:szCs w:val="22"/>
              </w:rPr>
              <w:t>Etológico.</w:t>
            </w:r>
          </w:p>
          <w:p w14:paraId="11BCA169" w14:textId="77777777" w:rsidR="00717988" w:rsidRPr="000D07BD" w:rsidRDefault="00717988" w:rsidP="00121F13">
            <w:pPr>
              <w:pStyle w:val="Textoindependiente2"/>
              <w:numPr>
                <w:ilvl w:val="0"/>
                <w:numId w:val="38"/>
              </w:numPr>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cs="Arial"/>
                <w:b w:val="0"/>
                <w:color w:val="auto"/>
                <w:spacing w:val="-3"/>
                <w:szCs w:val="22"/>
              </w:rPr>
            </w:pPr>
            <w:r w:rsidRPr="000D07BD">
              <w:rPr>
                <w:rFonts w:cs="Arial"/>
                <w:b w:val="0"/>
                <w:color w:val="auto"/>
                <w:spacing w:val="-3"/>
                <w:szCs w:val="22"/>
              </w:rPr>
              <w:lastRenderedPageBreak/>
              <w:t>Cultural.</w:t>
            </w:r>
          </w:p>
          <w:p w14:paraId="1F1FDC60" w14:textId="77777777" w:rsidR="00717988" w:rsidRPr="000D07BD" w:rsidRDefault="00717988" w:rsidP="00717988">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Concepto de agroquímico:</w:t>
            </w:r>
          </w:p>
          <w:p w14:paraId="60FFD405" w14:textId="77777777" w:rsidR="00717988" w:rsidRPr="000D07BD" w:rsidRDefault="00717988" w:rsidP="00121F13">
            <w:pPr>
              <w:pStyle w:val="Textoindependiente2"/>
              <w:numPr>
                <w:ilvl w:val="0"/>
                <w:numId w:val="39"/>
              </w:numPr>
              <w:overflowPunct w:val="0"/>
              <w:autoSpaceDE w:val="0"/>
              <w:autoSpaceDN w:val="0"/>
              <w:adjustRightInd w:val="0"/>
              <w:spacing w:before="60" w:after="60"/>
              <w:ind w:left="1030"/>
              <w:textAlignment w:val="baseline"/>
              <w:cnfStyle w:val="000000100000" w:firstRow="0" w:lastRow="0" w:firstColumn="0" w:lastColumn="0" w:oddVBand="0" w:evenVBand="0" w:oddHBand="1" w:evenHBand="0" w:firstRowFirstColumn="0" w:firstRowLastColumn="0" w:lastRowFirstColumn="0" w:lastRowLastColumn="0"/>
              <w:rPr>
                <w:rFonts w:cs="Arial"/>
                <w:b w:val="0"/>
                <w:color w:val="auto"/>
                <w:spacing w:val="-3"/>
                <w:szCs w:val="22"/>
              </w:rPr>
            </w:pPr>
            <w:r w:rsidRPr="000D07BD">
              <w:rPr>
                <w:rFonts w:cs="Arial"/>
                <w:b w:val="0"/>
                <w:color w:val="auto"/>
                <w:spacing w:val="-3"/>
                <w:szCs w:val="22"/>
              </w:rPr>
              <w:t>Tipos de Agroquímicos.</w:t>
            </w:r>
          </w:p>
          <w:p w14:paraId="5BA5BB6D" w14:textId="77777777" w:rsidR="00717988" w:rsidRPr="000D07BD" w:rsidRDefault="00717988" w:rsidP="00121F13">
            <w:pPr>
              <w:pStyle w:val="Textoindependiente2"/>
              <w:numPr>
                <w:ilvl w:val="0"/>
                <w:numId w:val="39"/>
              </w:numPr>
              <w:overflowPunct w:val="0"/>
              <w:autoSpaceDE w:val="0"/>
              <w:autoSpaceDN w:val="0"/>
              <w:adjustRightInd w:val="0"/>
              <w:spacing w:before="60" w:after="60"/>
              <w:ind w:left="1030"/>
              <w:textAlignment w:val="baseline"/>
              <w:cnfStyle w:val="000000100000" w:firstRow="0" w:lastRow="0" w:firstColumn="0" w:lastColumn="0" w:oddVBand="0" w:evenVBand="0" w:oddHBand="1" w:evenHBand="0" w:firstRowFirstColumn="0" w:firstRowLastColumn="0" w:lastRowFirstColumn="0" w:lastRowLastColumn="0"/>
              <w:rPr>
                <w:rFonts w:cs="Arial"/>
                <w:b w:val="0"/>
                <w:color w:val="auto"/>
                <w:spacing w:val="-3"/>
                <w:szCs w:val="22"/>
              </w:rPr>
            </w:pPr>
            <w:r w:rsidRPr="000D07BD">
              <w:rPr>
                <w:rFonts w:cs="Arial"/>
                <w:b w:val="0"/>
                <w:color w:val="auto"/>
                <w:spacing w:val="-3"/>
                <w:szCs w:val="22"/>
              </w:rPr>
              <w:t>Precauciones en su uso.</w:t>
            </w:r>
          </w:p>
          <w:p w14:paraId="572D1A85" w14:textId="77777777" w:rsidR="00717988" w:rsidRPr="000D07BD" w:rsidRDefault="00717988" w:rsidP="00121F13">
            <w:pPr>
              <w:pStyle w:val="Textoindependiente2"/>
              <w:numPr>
                <w:ilvl w:val="0"/>
                <w:numId w:val="39"/>
              </w:numPr>
              <w:overflowPunct w:val="0"/>
              <w:autoSpaceDE w:val="0"/>
              <w:autoSpaceDN w:val="0"/>
              <w:adjustRightInd w:val="0"/>
              <w:spacing w:before="60" w:after="60"/>
              <w:ind w:left="1030"/>
              <w:textAlignment w:val="baseline"/>
              <w:cnfStyle w:val="000000100000" w:firstRow="0" w:lastRow="0" w:firstColumn="0" w:lastColumn="0" w:oddVBand="0" w:evenVBand="0" w:oddHBand="1" w:evenHBand="0" w:firstRowFirstColumn="0" w:firstRowLastColumn="0" w:lastRowFirstColumn="0" w:lastRowLastColumn="0"/>
              <w:rPr>
                <w:rFonts w:cs="Arial"/>
                <w:b w:val="0"/>
                <w:color w:val="auto"/>
                <w:spacing w:val="-3"/>
                <w:szCs w:val="22"/>
              </w:rPr>
            </w:pPr>
            <w:r w:rsidRPr="000D07BD">
              <w:rPr>
                <w:rFonts w:cs="Arial"/>
                <w:b w:val="0"/>
                <w:color w:val="auto"/>
                <w:spacing w:val="-3"/>
                <w:szCs w:val="22"/>
              </w:rPr>
              <w:t>Lectura</w:t>
            </w:r>
            <w:r w:rsidRPr="000D07BD">
              <w:rPr>
                <w:rFonts w:cs="Arial"/>
                <w:b w:val="0"/>
                <w:color w:val="auto"/>
                <w:szCs w:val="22"/>
              </w:rPr>
              <w:t xml:space="preserve"> de etiqueta y panfleto.</w:t>
            </w:r>
          </w:p>
          <w:p w14:paraId="2D91E87A" w14:textId="77777777" w:rsidR="00717988" w:rsidRPr="000D07BD" w:rsidRDefault="00717988" w:rsidP="00717988">
            <w:pPr>
              <w:pStyle w:val="Prrafodelista"/>
              <w:numPr>
                <w:ilvl w:val="0"/>
                <w:numId w:val="28"/>
              </w:numPr>
              <w:spacing w:before="60" w:after="60"/>
              <w:ind w:left="581"/>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07BD">
              <w:rPr>
                <w:rFonts w:ascii="Arial" w:hAnsi="Arial" w:cs="Arial"/>
                <w:color w:val="auto"/>
              </w:rPr>
              <w:t>Manejo de Bodega.</w:t>
            </w:r>
          </w:p>
          <w:p w14:paraId="56008F97" w14:textId="77777777" w:rsidR="00717988" w:rsidRPr="000D07BD" w:rsidRDefault="00717988" w:rsidP="00121F13">
            <w:pPr>
              <w:pStyle w:val="Prrafodelista"/>
              <w:numPr>
                <w:ilvl w:val="0"/>
                <w:numId w:val="28"/>
              </w:numPr>
              <w:spacing w:before="60" w:after="60"/>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0D07BD">
              <w:rPr>
                <w:rFonts w:ascii="Arial" w:hAnsi="Arial" w:cs="Arial"/>
                <w:color w:val="auto"/>
              </w:rPr>
              <w:t>Calibración de equipos.</w:t>
            </w:r>
          </w:p>
        </w:tc>
        <w:tc>
          <w:tcPr>
            <w:tcW w:w="4395" w:type="dxa"/>
          </w:tcPr>
          <w:p w14:paraId="59006545" w14:textId="77777777" w:rsidR="00121F13" w:rsidRPr="00121F13" w:rsidRDefault="00121F13" w:rsidP="00121F13">
            <w:pPr>
              <w:spacing w:after="200" w:line="276" w:lineRule="auto"/>
              <w:ind w:left="444"/>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AF84ED0" w14:textId="77777777" w:rsidR="00121F13" w:rsidRPr="00121F13" w:rsidRDefault="00121F13" w:rsidP="00121F13">
            <w:pPr>
              <w:spacing w:after="200" w:line="276" w:lineRule="auto"/>
              <w:ind w:left="444"/>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5C698B1" w14:textId="7F39E44D" w:rsidR="00717988" w:rsidRPr="00900A2F" w:rsidRDefault="00717988" w:rsidP="00717988">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D16F4">
              <w:rPr>
                <w:rFonts w:ascii="Arial" w:hAnsi="Arial" w:cs="Arial"/>
                <w:color w:val="auto"/>
              </w:rPr>
              <w:t xml:space="preserve">Estudiar los saberes de la </w:t>
            </w:r>
            <w:r w:rsidR="006A4012">
              <w:rPr>
                <w:rFonts w:ascii="Arial" w:hAnsi="Arial" w:cs="Arial"/>
                <w:color w:val="000000" w:themeColor="text1"/>
              </w:rPr>
              <w:t>capacidad 7</w:t>
            </w:r>
            <w:r w:rsidRPr="00900A2F">
              <w:rPr>
                <w:rFonts w:ascii="Arial" w:hAnsi="Arial" w:cs="Arial"/>
                <w:color w:val="000000" w:themeColor="text1"/>
              </w:rPr>
              <w:t xml:space="preserve"> por medio de</w:t>
            </w:r>
            <w:r w:rsidR="00122645">
              <w:rPr>
                <w:rFonts w:ascii="Arial" w:hAnsi="Arial" w:cs="Arial"/>
                <w:color w:val="000000" w:themeColor="text1"/>
              </w:rPr>
              <w:t xml:space="preserve"> </w:t>
            </w:r>
            <w:r w:rsidRPr="00900A2F">
              <w:rPr>
                <w:rFonts w:ascii="Arial" w:hAnsi="Arial" w:cs="Arial"/>
                <w:color w:val="000000" w:themeColor="text1"/>
              </w:rPr>
              <w:t>l</w:t>
            </w:r>
            <w:r w:rsidR="00122645">
              <w:rPr>
                <w:rFonts w:ascii="Arial" w:hAnsi="Arial" w:cs="Arial"/>
                <w:color w:val="000000" w:themeColor="text1"/>
              </w:rPr>
              <w:t>os</w:t>
            </w:r>
            <w:r w:rsidRPr="00900A2F">
              <w:rPr>
                <w:rFonts w:ascii="Arial" w:hAnsi="Arial" w:cs="Arial"/>
                <w:color w:val="000000" w:themeColor="text1"/>
              </w:rPr>
              <w:t xml:space="preserve"> recurso</w:t>
            </w:r>
            <w:r w:rsidR="00122645">
              <w:rPr>
                <w:rFonts w:ascii="Arial" w:hAnsi="Arial" w:cs="Arial"/>
                <w:color w:val="000000" w:themeColor="text1"/>
              </w:rPr>
              <w:t>s didáctic</w:t>
            </w:r>
            <w:r w:rsidRPr="00900A2F">
              <w:rPr>
                <w:rFonts w:ascii="Arial" w:hAnsi="Arial" w:cs="Arial"/>
                <w:color w:val="000000" w:themeColor="text1"/>
              </w:rPr>
              <w:t>o</w:t>
            </w:r>
            <w:r w:rsidR="00122645">
              <w:rPr>
                <w:rFonts w:ascii="Arial" w:hAnsi="Arial" w:cs="Arial"/>
                <w:color w:val="000000" w:themeColor="text1"/>
              </w:rPr>
              <w:t>s</w:t>
            </w:r>
            <w:r w:rsidRPr="00900A2F">
              <w:rPr>
                <w:rFonts w:ascii="Arial" w:hAnsi="Arial" w:cs="Arial"/>
                <w:color w:val="000000" w:themeColor="text1"/>
              </w:rPr>
              <w:t xml:space="preserve"> colocado</w:t>
            </w:r>
            <w:r w:rsidR="00122645">
              <w:rPr>
                <w:rFonts w:ascii="Arial" w:hAnsi="Arial" w:cs="Arial"/>
                <w:color w:val="000000" w:themeColor="text1"/>
              </w:rPr>
              <w:t>s</w:t>
            </w:r>
            <w:r w:rsidRPr="00900A2F">
              <w:rPr>
                <w:rFonts w:ascii="Arial" w:hAnsi="Arial" w:cs="Arial"/>
                <w:color w:val="000000" w:themeColor="text1"/>
              </w:rPr>
              <w:t xml:space="preserve"> en el aula esta semana:</w:t>
            </w:r>
          </w:p>
          <w:p w14:paraId="58FC6689" w14:textId="57033B47" w:rsidR="00717988" w:rsidRPr="00717988" w:rsidRDefault="00717988" w:rsidP="00122645">
            <w:pPr>
              <w:pStyle w:val="Prrafodelista"/>
              <w:numPr>
                <w:ilvl w:val="1"/>
                <w:numId w:val="2"/>
              </w:numPr>
              <w:spacing w:after="200" w:line="276" w:lineRule="auto"/>
              <w:ind w:left="1171"/>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lastRenderedPageBreak/>
              <w:t>Recurso didáctico 1</w:t>
            </w:r>
            <w:r w:rsidR="00004384">
              <w:rPr>
                <w:rFonts w:ascii="Arial" w:hAnsi="Arial" w:cs="Arial"/>
                <w:color w:val="000000" w:themeColor="text1"/>
              </w:rPr>
              <w:t>0</w:t>
            </w:r>
            <w:r>
              <w:rPr>
                <w:rFonts w:ascii="Arial" w:hAnsi="Arial" w:cs="Arial"/>
                <w:color w:val="000000" w:themeColor="text1"/>
              </w:rPr>
              <w:t>: Manejo Integrado de plagas.</w:t>
            </w:r>
          </w:p>
          <w:p w14:paraId="067CDBBE" w14:textId="15F20152" w:rsidR="00717988" w:rsidRPr="006D16F4" w:rsidRDefault="00717988" w:rsidP="00122645">
            <w:pPr>
              <w:pStyle w:val="Prrafodelista"/>
              <w:numPr>
                <w:ilvl w:val="1"/>
                <w:numId w:val="2"/>
              </w:numPr>
              <w:spacing w:after="200" w:line="276" w:lineRule="auto"/>
              <w:ind w:left="117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900A2F">
              <w:rPr>
                <w:rFonts w:ascii="Arial" w:hAnsi="Arial" w:cs="Arial"/>
                <w:color w:val="000000" w:themeColor="text1"/>
              </w:rPr>
              <w:t>R</w:t>
            </w:r>
            <w:r>
              <w:rPr>
                <w:rFonts w:ascii="Arial" w:hAnsi="Arial" w:cs="Arial"/>
                <w:color w:val="000000" w:themeColor="text1"/>
              </w:rPr>
              <w:t>ecurso didáctico n.1</w:t>
            </w:r>
            <w:r w:rsidR="00004384">
              <w:rPr>
                <w:rFonts w:ascii="Arial" w:hAnsi="Arial" w:cs="Arial"/>
                <w:color w:val="000000" w:themeColor="text1"/>
              </w:rPr>
              <w:t>1</w:t>
            </w:r>
            <w:r>
              <w:rPr>
                <w:rFonts w:ascii="Arial" w:hAnsi="Arial" w:cs="Arial"/>
                <w:color w:val="000000" w:themeColor="text1"/>
              </w:rPr>
              <w:t xml:space="preserve"> : </w:t>
            </w:r>
            <w:r w:rsidR="00C26A1F">
              <w:rPr>
                <w:rFonts w:ascii="Arial" w:hAnsi="Arial" w:cs="Arial"/>
                <w:color w:val="000000" w:themeColor="text1"/>
              </w:rPr>
              <w:t xml:space="preserve">Agroquímicos, </w:t>
            </w:r>
            <w:r w:rsidR="00004384">
              <w:rPr>
                <w:rFonts w:ascii="Arial" w:hAnsi="Arial" w:cs="Arial"/>
                <w:color w:val="000000" w:themeColor="text1"/>
              </w:rPr>
              <w:t>c</w:t>
            </w:r>
            <w:r w:rsidR="00C26A1F">
              <w:rPr>
                <w:rFonts w:ascii="Arial" w:hAnsi="Arial" w:cs="Arial"/>
                <w:color w:val="000000" w:themeColor="text1"/>
              </w:rPr>
              <w:t>alibración</w:t>
            </w:r>
            <w:r w:rsidR="006B10A8">
              <w:rPr>
                <w:rFonts w:ascii="Arial" w:hAnsi="Arial" w:cs="Arial"/>
                <w:color w:val="000000" w:themeColor="text1"/>
              </w:rPr>
              <w:t xml:space="preserve">, </w:t>
            </w:r>
            <w:r w:rsidR="00004384">
              <w:rPr>
                <w:rFonts w:ascii="Arial" w:hAnsi="Arial" w:cs="Arial"/>
                <w:color w:val="000000" w:themeColor="text1"/>
              </w:rPr>
              <w:t>l</w:t>
            </w:r>
            <w:r w:rsidR="006B10A8">
              <w:rPr>
                <w:rFonts w:ascii="Arial" w:hAnsi="Arial" w:cs="Arial"/>
                <w:color w:val="000000" w:themeColor="text1"/>
              </w:rPr>
              <w:t xml:space="preserve">ectura de </w:t>
            </w:r>
            <w:r w:rsidR="009C1151">
              <w:rPr>
                <w:rFonts w:ascii="Arial" w:hAnsi="Arial" w:cs="Arial"/>
                <w:color w:val="000000" w:themeColor="text1"/>
              </w:rPr>
              <w:t>e</w:t>
            </w:r>
            <w:r w:rsidR="00C26A1F">
              <w:rPr>
                <w:rFonts w:ascii="Arial" w:hAnsi="Arial" w:cs="Arial"/>
                <w:color w:val="000000" w:themeColor="text1"/>
              </w:rPr>
              <w:t xml:space="preserve">tiqueta y </w:t>
            </w:r>
            <w:r w:rsidR="009C1151">
              <w:rPr>
                <w:rFonts w:ascii="Arial" w:hAnsi="Arial" w:cs="Arial"/>
                <w:color w:val="000000" w:themeColor="text1"/>
              </w:rPr>
              <w:t>p</w:t>
            </w:r>
            <w:r w:rsidR="006B10A8">
              <w:rPr>
                <w:rFonts w:ascii="Arial" w:hAnsi="Arial" w:cs="Arial"/>
                <w:color w:val="000000" w:themeColor="text1"/>
              </w:rPr>
              <w:t>anfleto</w:t>
            </w:r>
            <w:r w:rsidR="00C26A1F">
              <w:rPr>
                <w:rFonts w:ascii="Arial" w:hAnsi="Arial" w:cs="Arial"/>
                <w:color w:val="000000" w:themeColor="text1"/>
              </w:rPr>
              <w:t>s</w:t>
            </w:r>
            <w:r w:rsidR="006B10A8">
              <w:rPr>
                <w:rFonts w:ascii="Arial" w:hAnsi="Arial" w:cs="Arial"/>
                <w:color w:val="000000" w:themeColor="text1"/>
              </w:rPr>
              <w:t>.</w:t>
            </w:r>
          </w:p>
          <w:p w14:paraId="10C1B82F" w14:textId="4B4D5D5B" w:rsidR="00C26A1F" w:rsidRDefault="00C26A1F" w:rsidP="00122645">
            <w:pPr>
              <w:pStyle w:val="Prrafodelista"/>
              <w:numPr>
                <w:ilvl w:val="1"/>
                <w:numId w:val="2"/>
              </w:numPr>
              <w:spacing w:after="200" w:line="276" w:lineRule="auto"/>
              <w:ind w:left="117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Vídeo n.2: Calibración de equipos de aplicación de plaguicidas.</w:t>
            </w:r>
          </w:p>
          <w:p w14:paraId="2C585539" w14:textId="4FC03A1F" w:rsidR="00717988" w:rsidRDefault="006B10A8" w:rsidP="00122645">
            <w:pPr>
              <w:pStyle w:val="Prrafodelista"/>
              <w:numPr>
                <w:ilvl w:val="1"/>
                <w:numId w:val="2"/>
              </w:numPr>
              <w:spacing w:after="200" w:line="276" w:lineRule="auto"/>
              <w:ind w:left="117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Recurso didáctico n.1</w:t>
            </w:r>
            <w:r w:rsidR="009C1151">
              <w:rPr>
                <w:rFonts w:ascii="Arial" w:hAnsi="Arial" w:cs="Arial"/>
                <w:color w:val="auto"/>
              </w:rPr>
              <w:t>2</w:t>
            </w:r>
            <w:r>
              <w:rPr>
                <w:rFonts w:ascii="Arial" w:hAnsi="Arial" w:cs="Arial"/>
                <w:color w:val="auto"/>
              </w:rPr>
              <w:t xml:space="preserve">: Bodegas de Agroquímicos </w:t>
            </w:r>
          </w:p>
          <w:p w14:paraId="4E35F837" w14:textId="77777777" w:rsidR="00122645" w:rsidRDefault="00122645" w:rsidP="00717988">
            <w:pPr>
              <w:pStyle w:val="Prrafodelista"/>
              <w:spacing w:after="200" w:line="276" w:lineRule="auto"/>
              <w:ind w:left="804"/>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5B92E321" w14:textId="7E8BA496" w:rsidR="00717988" w:rsidRPr="007370D1" w:rsidRDefault="00717988" w:rsidP="00122645">
            <w:pPr>
              <w:pStyle w:val="Prrafodelista"/>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109A6">
              <w:rPr>
                <w:rFonts w:ascii="Arial" w:hAnsi="Arial" w:cs="Arial"/>
                <w:color w:val="auto"/>
              </w:rPr>
              <w:t>Actividad de comprobación n.</w:t>
            </w:r>
            <w:r>
              <w:rPr>
                <w:rFonts w:ascii="Arial" w:hAnsi="Arial" w:cs="Arial"/>
                <w:color w:val="auto"/>
              </w:rPr>
              <w:t>4</w:t>
            </w:r>
            <w:r w:rsidRPr="00F109A6">
              <w:rPr>
                <w:rFonts w:ascii="Arial" w:hAnsi="Arial" w:cs="Arial"/>
                <w:color w:val="auto"/>
              </w:rPr>
              <w:t xml:space="preserve">: </w:t>
            </w:r>
            <w:r w:rsidR="0035526C">
              <w:rPr>
                <w:rFonts w:ascii="Arial" w:hAnsi="Arial" w:cs="Arial"/>
                <w:color w:val="auto"/>
              </w:rPr>
              <w:t xml:space="preserve">va a presentar Estrategías del MIP a utilizar en el cultivo , además va a presentar </w:t>
            </w:r>
            <w:r w:rsidR="005D5FBE">
              <w:rPr>
                <w:rFonts w:ascii="Arial" w:hAnsi="Arial" w:cs="Arial"/>
                <w:color w:val="auto"/>
              </w:rPr>
              <w:t>opciones químicos y orgánicas para el manejo de plagas y enfermedades en el cultivo elegido.</w:t>
            </w:r>
          </w:p>
        </w:tc>
      </w:tr>
      <w:tr w:rsidR="006A4012" w:rsidRPr="007370D1" w14:paraId="4B9224F0" w14:textId="77777777" w:rsidTr="68C3B2A0">
        <w:tc>
          <w:tcPr>
            <w:cnfStyle w:val="001000000000" w:firstRow="0" w:lastRow="0" w:firstColumn="1" w:lastColumn="0" w:oddVBand="0" w:evenVBand="0" w:oddHBand="0" w:evenHBand="0" w:firstRowFirstColumn="0" w:firstRowLastColumn="0" w:lastRowFirstColumn="0" w:lastRowLastColumn="0"/>
            <w:tcW w:w="1257" w:type="dxa"/>
            <w:vAlign w:val="center"/>
          </w:tcPr>
          <w:p w14:paraId="78941E47" w14:textId="77777777" w:rsidR="006A4012" w:rsidRPr="007370D1" w:rsidRDefault="006A4012" w:rsidP="006A4012">
            <w:pPr>
              <w:jc w:val="center"/>
              <w:rPr>
                <w:rFonts w:ascii="Arial" w:hAnsi="Arial" w:cs="Arial"/>
                <w:b w:val="0"/>
                <w:color w:val="auto"/>
              </w:rPr>
            </w:pPr>
            <w:r w:rsidRPr="007370D1">
              <w:rPr>
                <w:rFonts w:ascii="Arial" w:hAnsi="Arial" w:cs="Arial"/>
                <w:color w:val="auto"/>
              </w:rPr>
              <w:lastRenderedPageBreak/>
              <w:t>5</w:t>
            </w:r>
          </w:p>
        </w:tc>
        <w:tc>
          <w:tcPr>
            <w:tcW w:w="2146" w:type="dxa"/>
            <w:vAlign w:val="center"/>
          </w:tcPr>
          <w:p w14:paraId="0A3C4256" w14:textId="77777777" w:rsidR="006A4012" w:rsidRPr="000D07BD" w:rsidRDefault="006A4012" w:rsidP="006A4012">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Asumir la responsabilidad social correspondiente al manejo de residuos de la unidad productiva.</w:t>
            </w:r>
          </w:p>
        </w:tc>
        <w:tc>
          <w:tcPr>
            <w:tcW w:w="6803" w:type="dxa"/>
          </w:tcPr>
          <w:p w14:paraId="007B6F12" w14:textId="77777777" w:rsidR="00121F13" w:rsidRDefault="009A50C3" w:rsidP="009A50C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0D07BD">
              <w:rPr>
                <w:rFonts w:ascii="Arial" w:hAnsi="Arial" w:cs="Arial"/>
                <w:b/>
                <w:bCs/>
                <w:color w:val="auto"/>
              </w:rPr>
              <w:t xml:space="preserve">  </w:t>
            </w:r>
          </w:p>
          <w:p w14:paraId="089BA32D" w14:textId="77777777" w:rsidR="00121F13" w:rsidRDefault="00121F13" w:rsidP="009A50C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p>
          <w:p w14:paraId="1CD84DE1" w14:textId="77777777" w:rsidR="00121F13" w:rsidRDefault="00121F13" w:rsidP="009A50C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p>
          <w:p w14:paraId="0BF873BC" w14:textId="7548E01E" w:rsidR="006A4012" w:rsidRPr="00121F13" w:rsidRDefault="006A4012" w:rsidP="00121F13">
            <w:pPr>
              <w:pStyle w:val="Prrafodelista"/>
              <w:numPr>
                <w:ilvl w:val="0"/>
                <w:numId w:val="40"/>
              </w:numPr>
              <w:spacing w:before="60" w:after="60"/>
              <w:ind w:left="605"/>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121F13">
              <w:rPr>
                <w:rFonts w:ascii="Arial" w:hAnsi="Arial" w:cs="Arial"/>
                <w:bCs/>
                <w:color w:val="auto"/>
              </w:rPr>
              <w:t>Manejo de residuos</w:t>
            </w:r>
          </w:p>
          <w:p w14:paraId="0EF16A77" w14:textId="77777777" w:rsidR="006A4012" w:rsidRPr="000D07BD" w:rsidRDefault="006A4012" w:rsidP="006A401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Definición de residuo.</w:t>
            </w:r>
          </w:p>
          <w:p w14:paraId="7159E8B7" w14:textId="77777777" w:rsidR="006A4012" w:rsidRPr="000D07BD" w:rsidRDefault="006A4012" w:rsidP="006A401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 xml:space="preserve">Tipos de residuos orgánicos. </w:t>
            </w:r>
          </w:p>
          <w:p w14:paraId="581E3888" w14:textId="77777777" w:rsidR="006A4012" w:rsidRPr="000D07BD" w:rsidRDefault="006A4012" w:rsidP="006A4012">
            <w:pPr>
              <w:pStyle w:val="Prrafodelista"/>
              <w:numPr>
                <w:ilvl w:val="0"/>
                <w:numId w:val="28"/>
              </w:numPr>
              <w:spacing w:before="60" w:after="60"/>
              <w:ind w:left="5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07BD">
              <w:rPr>
                <w:rFonts w:ascii="Arial" w:hAnsi="Arial" w:cs="Arial"/>
                <w:color w:val="auto"/>
              </w:rPr>
              <w:t>Tipos de residuos inorgánicos.</w:t>
            </w:r>
          </w:p>
          <w:p w14:paraId="6C4590D2" w14:textId="77777777" w:rsidR="006A4012" w:rsidRPr="000D07BD" w:rsidRDefault="006A4012" w:rsidP="00121F13">
            <w:pPr>
              <w:pStyle w:val="Prrafodelista"/>
              <w:numPr>
                <w:ilvl w:val="0"/>
                <w:numId w:val="28"/>
              </w:numPr>
              <w:spacing w:before="60" w:after="60"/>
              <w:ind w:left="605"/>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0D07BD">
              <w:rPr>
                <w:rFonts w:ascii="Arial" w:hAnsi="Arial" w:cs="Arial"/>
                <w:color w:val="auto"/>
              </w:rPr>
              <w:lastRenderedPageBreak/>
              <w:t>Plan de residuos en la Finca.</w:t>
            </w:r>
          </w:p>
        </w:tc>
        <w:tc>
          <w:tcPr>
            <w:tcW w:w="4395" w:type="dxa"/>
          </w:tcPr>
          <w:p w14:paraId="6437D656" w14:textId="5B4C23C5" w:rsidR="00121F13" w:rsidRPr="00121F13" w:rsidRDefault="00121F13" w:rsidP="00121F1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7FF82D6A" w14:textId="418BF62B" w:rsidR="006A4012" w:rsidRPr="00900A2F" w:rsidRDefault="006A4012" w:rsidP="006A4012">
            <w:pPr>
              <w:pStyle w:val="Prrafodelista"/>
              <w:numPr>
                <w:ilvl w:val="0"/>
                <w:numId w:val="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6D16F4">
              <w:rPr>
                <w:rFonts w:ascii="Arial" w:hAnsi="Arial" w:cs="Arial"/>
                <w:color w:val="auto"/>
              </w:rPr>
              <w:t xml:space="preserve">Estudiar los saberes de las </w:t>
            </w:r>
            <w:r>
              <w:rPr>
                <w:rFonts w:ascii="Arial" w:hAnsi="Arial" w:cs="Arial"/>
                <w:color w:val="000000" w:themeColor="text1"/>
              </w:rPr>
              <w:t xml:space="preserve">capacidades 8 </w:t>
            </w:r>
            <w:r w:rsidR="00122645">
              <w:rPr>
                <w:rFonts w:ascii="Arial" w:hAnsi="Arial" w:cs="Arial"/>
                <w:color w:val="000000" w:themeColor="text1"/>
              </w:rPr>
              <w:t>por medio del recurso didáctico colocado en el aula esta semana:</w:t>
            </w:r>
          </w:p>
          <w:p w14:paraId="25205C8D" w14:textId="0AC49BF7" w:rsidR="006A4012" w:rsidRDefault="006A4012" w:rsidP="00122645">
            <w:pPr>
              <w:pStyle w:val="Prrafodelista"/>
              <w:numPr>
                <w:ilvl w:val="1"/>
                <w:numId w:val="2"/>
              </w:numPr>
              <w:spacing w:after="200" w:line="276" w:lineRule="auto"/>
              <w:ind w:left="1171"/>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00A2F">
              <w:rPr>
                <w:rFonts w:ascii="Arial" w:hAnsi="Arial" w:cs="Arial"/>
                <w:color w:val="000000" w:themeColor="text1"/>
              </w:rPr>
              <w:t>Recurso</w:t>
            </w:r>
            <w:r w:rsidR="002A0EB9">
              <w:rPr>
                <w:rFonts w:ascii="Arial" w:hAnsi="Arial" w:cs="Arial"/>
                <w:color w:val="000000" w:themeColor="text1"/>
              </w:rPr>
              <w:t xml:space="preserve"> didáctico n.1</w:t>
            </w:r>
            <w:r w:rsidR="00552F44">
              <w:rPr>
                <w:rFonts w:ascii="Arial" w:hAnsi="Arial" w:cs="Arial"/>
                <w:color w:val="000000" w:themeColor="text1"/>
              </w:rPr>
              <w:t>3</w:t>
            </w:r>
            <w:r w:rsidR="002A0EB9">
              <w:rPr>
                <w:rFonts w:ascii="Arial" w:hAnsi="Arial" w:cs="Arial"/>
                <w:color w:val="000000" w:themeColor="text1"/>
              </w:rPr>
              <w:t>: I</w:t>
            </w:r>
            <w:r>
              <w:rPr>
                <w:rFonts w:ascii="Arial" w:hAnsi="Arial" w:cs="Arial"/>
                <w:color w:val="000000" w:themeColor="text1"/>
              </w:rPr>
              <w:t xml:space="preserve">dentificar los </w:t>
            </w:r>
            <w:r w:rsidR="002A0EB9">
              <w:rPr>
                <w:rFonts w:ascii="Arial" w:hAnsi="Arial" w:cs="Arial"/>
                <w:color w:val="000000" w:themeColor="text1"/>
              </w:rPr>
              <w:t xml:space="preserve">residuos </w:t>
            </w:r>
            <w:r>
              <w:rPr>
                <w:rFonts w:ascii="Arial" w:hAnsi="Arial" w:cs="Arial"/>
                <w:color w:val="000000" w:themeColor="text1"/>
              </w:rPr>
              <w:lastRenderedPageBreak/>
              <w:t>orgánicos e inorgánicos y plan de residuos.</w:t>
            </w:r>
          </w:p>
          <w:p w14:paraId="63A91725" w14:textId="77777777" w:rsidR="0072143D" w:rsidRDefault="0072143D" w:rsidP="006A4012">
            <w:pPr>
              <w:pStyle w:val="Prrafodelista"/>
              <w:spacing w:after="200" w:line="276" w:lineRule="auto"/>
              <w:ind w:left="804"/>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477B6720" w14:textId="164B592F" w:rsidR="006A4012" w:rsidRPr="007370D1" w:rsidRDefault="006A4012" w:rsidP="0072143D">
            <w:pPr>
              <w:pStyle w:val="Prrafodelista"/>
              <w:numPr>
                <w:ilvl w:val="0"/>
                <w:numId w:val="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900A2F">
              <w:rPr>
                <w:rFonts w:ascii="Arial" w:hAnsi="Arial" w:cs="Arial"/>
                <w:color w:val="000000" w:themeColor="text1"/>
              </w:rPr>
              <w:t xml:space="preserve">Actividad </w:t>
            </w:r>
            <w:r>
              <w:rPr>
                <w:rFonts w:ascii="Arial" w:hAnsi="Arial" w:cs="Arial"/>
                <w:color w:val="auto"/>
              </w:rPr>
              <w:t xml:space="preserve">de comprobación n.5: Presentar plan de residuos </w:t>
            </w:r>
            <w:r w:rsidR="00A22EB1">
              <w:rPr>
                <w:rFonts w:ascii="Arial" w:hAnsi="Arial" w:cs="Arial"/>
                <w:color w:val="auto"/>
              </w:rPr>
              <w:t>y Trabajo Final.</w:t>
            </w:r>
          </w:p>
        </w:tc>
      </w:tr>
    </w:tbl>
    <w:p w14:paraId="1F3B1409" w14:textId="77777777" w:rsidR="00740E31" w:rsidRDefault="00740E31">
      <w:pPr>
        <w:rPr>
          <w:rFonts w:ascii="Arial" w:hAnsi="Arial" w:cs="Arial"/>
        </w:rPr>
      </w:pPr>
    </w:p>
    <w:p w14:paraId="562C75D1" w14:textId="77777777" w:rsidR="00EF413A" w:rsidRDefault="008846CA">
      <w:pPr>
        <w:rPr>
          <w:rFonts w:ascii="Arial" w:hAnsi="Arial" w:cs="Arial"/>
        </w:rPr>
        <w:sectPr w:rsidR="00EF413A" w:rsidSect="00AC2EB2">
          <w:headerReference w:type="default" r:id="rId11"/>
          <w:footerReference w:type="default" r:id="rId12"/>
          <w:pgSz w:w="15840" w:h="12240" w:orient="landscape" w:code="1"/>
          <w:pgMar w:top="1843" w:right="1418" w:bottom="1418" w:left="1418" w:header="0" w:footer="0" w:gutter="0"/>
          <w:cols w:space="708"/>
          <w:docGrid w:linePitch="360"/>
        </w:sectPr>
      </w:pPr>
      <w:r>
        <w:rPr>
          <w:rFonts w:ascii="Arial" w:hAnsi="Arial" w:cs="Arial"/>
        </w:rPr>
        <w:br w:type="page"/>
      </w:r>
    </w:p>
    <w:p w14:paraId="664355AD" w14:textId="77777777" w:rsidR="00B84BE3" w:rsidRDefault="00B84BE3">
      <w:pPr>
        <w:rPr>
          <w:rFonts w:ascii="Arial" w:hAnsi="Arial" w:cs="Arial"/>
        </w:rPr>
      </w:pPr>
    </w:p>
    <w:p w14:paraId="082DC3C8" w14:textId="77777777" w:rsidR="006D4367" w:rsidRDefault="00B84BE3" w:rsidP="00F21137">
      <w:pPr>
        <w:jc w:val="center"/>
        <w:rPr>
          <w:rFonts w:ascii="Arial" w:hAnsi="Arial" w:cs="Arial"/>
          <w:b/>
          <w:sz w:val="28"/>
          <w:szCs w:val="28"/>
        </w:rPr>
      </w:pPr>
      <w:r w:rsidRPr="00B84BE3">
        <w:rPr>
          <w:rFonts w:ascii="Arial" w:hAnsi="Arial" w:cs="Arial"/>
          <w:b/>
          <w:sz w:val="28"/>
          <w:szCs w:val="28"/>
        </w:rPr>
        <w:t>LINEAMIENTOS DE EVALUACIÓN</w:t>
      </w:r>
    </w:p>
    <w:p w14:paraId="4F7DFF80" w14:textId="77777777" w:rsidR="00122044" w:rsidRPr="006E1624" w:rsidRDefault="006E1624" w:rsidP="00F21137">
      <w:pPr>
        <w:jc w:val="center"/>
        <w:rPr>
          <w:rFonts w:ascii="Arial" w:hAnsi="Arial" w:cs="Arial"/>
        </w:rPr>
      </w:pPr>
      <w:r w:rsidRPr="006E1624">
        <w:rPr>
          <w:rFonts w:ascii="Arial" w:hAnsi="Arial" w:cs="Arial"/>
        </w:rPr>
        <w:t>Los indicadores específicos para cada actividad la persona docente se los entregará con las instrucciones de cada actividad.</w:t>
      </w:r>
    </w:p>
    <w:p w14:paraId="1A965116" w14:textId="77777777" w:rsidR="006E1624" w:rsidRDefault="006E1624" w:rsidP="00F21137">
      <w:pPr>
        <w:jc w:val="center"/>
        <w:rPr>
          <w:rFonts w:ascii="Arial" w:hAnsi="Arial" w:cs="Arial"/>
          <w:b/>
          <w:sz w:val="28"/>
          <w:szCs w:val="28"/>
        </w:rPr>
      </w:pPr>
    </w:p>
    <w:tbl>
      <w:tblPr>
        <w:tblStyle w:val="Tablaconcuadrcula4-nfasis3"/>
        <w:tblpPr w:leftFromText="141" w:rightFromText="141" w:vertAnchor="page" w:horzAnchor="margin" w:tblpXSpec="center" w:tblpY="3541"/>
        <w:tblW w:w="0" w:type="auto"/>
        <w:tblLook w:val="04A0" w:firstRow="1" w:lastRow="0" w:firstColumn="1" w:lastColumn="0" w:noHBand="0" w:noVBand="1"/>
      </w:tblPr>
      <w:tblGrid>
        <w:gridCol w:w="5388"/>
        <w:gridCol w:w="1197"/>
        <w:gridCol w:w="1193"/>
        <w:gridCol w:w="1191"/>
      </w:tblGrid>
      <w:tr w:rsidR="00E90209" w14:paraId="3C66FB56" w14:textId="77777777" w:rsidTr="009F4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9" w:type="dxa"/>
            <w:gridSpan w:val="4"/>
          </w:tcPr>
          <w:p w14:paraId="4B1A4DE8" w14:textId="77777777" w:rsidR="00E90209" w:rsidRPr="00410DA3" w:rsidRDefault="00E90209" w:rsidP="009F4638">
            <w:pPr>
              <w:tabs>
                <w:tab w:val="left" w:pos="5430"/>
              </w:tabs>
              <w:jc w:val="center"/>
              <w:rPr>
                <w:rFonts w:ascii="Arial" w:hAnsi="Arial" w:cs="Arial"/>
                <w:b w:val="0"/>
              </w:rPr>
            </w:pPr>
            <w:r>
              <w:rPr>
                <w:rFonts w:ascii="Arial" w:hAnsi="Arial" w:cs="Arial"/>
                <w:b w:val="0"/>
              </w:rPr>
              <w:t xml:space="preserve">Actividades de comprobación del curso </w:t>
            </w:r>
          </w:p>
        </w:tc>
      </w:tr>
      <w:tr w:rsidR="00E90209" w14:paraId="6E660AAE" w14:textId="77777777" w:rsidTr="009F4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vMerge w:val="restart"/>
          </w:tcPr>
          <w:p w14:paraId="594EC281" w14:textId="77777777" w:rsidR="00E90209" w:rsidRPr="00E90209" w:rsidRDefault="00E90209" w:rsidP="009F4638">
            <w:pPr>
              <w:tabs>
                <w:tab w:val="left" w:pos="5430"/>
              </w:tabs>
              <w:jc w:val="center"/>
              <w:rPr>
                <w:rFonts w:ascii="Arial" w:hAnsi="Arial" w:cs="Arial"/>
                <w:bCs w:val="0"/>
              </w:rPr>
            </w:pPr>
            <w:r w:rsidRPr="00E90209">
              <w:rPr>
                <w:rFonts w:ascii="Arial" w:hAnsi="Arial" w:cs="Arial"/>
                <w:bCs w:val="0"/>
              </w:rPr>
              <w:t>Nombre de la actividad de comprobación</w:t>
            </w:r>
          </w:p>
        </w:tc>
        <w:tc>
          <w:tcPr>
            <w:tcW w:w="3581" w:type="dxa"/>
            <w:gridSpan w:val="3"/>
          </w:tcPr>
          <w:p w14:paraId="1D2C80C7" w14:textId="77777777" w:rsidR="00E90209" w:rsidRPr="00410DA3" w:rsidRDefault="00E90209"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10DA3">
              <w:rPr>
                <w:rFonts w:ascii="Arial" w:hAnsi="Arial" w:cs="Arial"/>
                <w:b/>
              </w:rPr>
              <w:t>Tipo de evaluación</w:t>
            </w:r>
          </w:p>
        </w:tc>
      </w:tr>
      <w:tr w:rsidR="00E90209" w14:paraId="3FA44ABA" w14:textId="77777777" w:rsidTr="009F4638">
        <w:tc>
          <w:tcPr>
            <w:cnfStyle w:val="001000000000" w:firstRow="0" w:lastRow="0" w:firstColumn="1" w:lastColumn="0" w:oddVBand="0" w:evenVBand="0" w:oddHBand="0" w:evenHBand="0" w:firstRowFirstColumn="0" w:firstRowLastColumn="0" w:lastRowFirstColumn="0" w:lastRowLastColumn="0"/>
            <w:tcW w:w="5388" w:type="dxa"/>
            <w:vMerge/>
          </w:tcPr>
          <w:p w14:paraId="7DF4E37C" w14:textId="77777777" w:rsidR="00E90209" w:rsidRDefault="00E90209" w:rsidP="009F4638">
            <w:pPr>
              <w:tabs>
                <w:tab w:val="left" w:pos="5430"/>
              </w:tabs>
              <w:rPr>
                <w:rFonts w:ascii="Arial" w:hAnsi="Arial" w:cs="Arial"/>
              </w:rPr>
            </w:pPr>
          </w:p>
        </w:tc>
        <w:tc>
          <w:tcPr>
            <w:tcW w:w="1197" w:type="dxa"/>
          </w:tcPr>
          <w:p w14:paraId="61740529" w14:textId="77777777" w:rsidR="00E90209" w:rsidRPr="00410DA3" w:rsidRDefault="00E90209"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10DA3">
              <w:rPr>
                <w:rFonts w:ascii="Arial" w:hAnsi="Arial" w:cs="Arial"/>
                <w:b/>
              </w:rPr>
              <w:t>D</w:t>
            </w:r>
          </w:p>
        </w:tc>
        <w:tc>
          <w:tcPr>
            <w:tcW w:w="1193" w:type="dxa"/>
          </w:tcPr>
          <w:p w14:paraId="79E7D876" w14:textId="77777777" w:rsidR="00E90209" w:rsidRPr="00410DA3" w:rsidRDefault="00E90209"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10DA3">
              <w:rPr>
                <w:rFonts w:ascii="Arial" w:hAnsi="Arial" w:cs="Arial"/>
                <w:b/>
              </w:rPr>
              <w:t>P</w:t>
            </w:r>
          </w:p>
        </w:tc>
        <w:tc>
          <w:tcPr>
            <w:tcW w:w="1191" w:type="dxa"/>
          </w:tcPr>
          <w:p w14:paraId="37AAF844" w14:textId="77777777" w:rsidR="00E90209" w:rsidRPr="00410DA3" w:rsidRDefault="00E90209"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10DA3">
              <w:rPr>
                <w:rFonts w:ascii="Arial" w:hAnsi="Arial" w:cs="Arial"/>
                <w:b/>
              </w:rPr>
              <w:t>C</w:t>
            </w:r>
          </w:p>
        </w:tc>
      </w:tr>
      <w:tr w:rsidR="00E90209" w14:paraId="4FF2C1F8" w14:textId="77777777" w:rsidTr="009F4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tcPr>
          <w:p w14:paraId="0B164DE8" w14:textId="77777777" w:rsidR="0070282E" w:rsidRPr="0070282E" w:rsidRDefault="00E90209" w:rsidP="0070282E">
            <w:pPr>
              <w:spacing w:after="200" w:line="276" w:lineRule="auto"/>
              <w:rPr>
                <w:rFonts w:ascii="Arial" w:hAnsi="Arial" w:cs="Arial"/>
                <w:b w:val="0"/>
              </w:rPr>
            </w:pPr>
            <w:r w:rsidRPr="0070282E">
              <w:rPr>
                <w:rFonts w:ascii="Arial" w:hAnsi="Arial" w:cs="Arial"/>
                <w:b w:val="0"/>
              </w:rPr>
              <w:t xml:space="preserve">Actividad de comprobación n.1: </w:t>
            </w:r>
            <w:r w:rsidRPr="0070282E">
              <w:rPr>
                <w:b w:val="0"/>
              </w:rPr>
              <w:t xml:space="preserve"> </w:t>
            </w:r>
            <w:r w:rsidR="0070282E" w:rsidRPr="0070282E">
              <w:rPr>
                <w:rFonts w:ascii="Arial" w:hAnsi="Arial" w:cs="Arial"/>
                <w:b w:val="0"/>
              </w:rPr>
              <w:t xml:space="preserve"> Entregar el cultivo y un ejemplo de trazabilidad y tres registros aplicables en la finca.</w:t>
            </w:r>
          </w:p>
          <w:p w14:paraId="44FB30F8" w14:textId="77777777" w:rsidR="00E90209" w:rsidRPr="005D6D3C" w:rsidRDefault="00E90209" w:rsidP="009F4638">
            <w:pPr>
              <w:tabs>
                <w:tab w:val="left" w:pos="5430"/>
              </w:tabs>
              <w:rPr>
                <w:rFonts w:ascii="Arial" w:hAnsi="Arial" w:cs="Arial"/>
                <w:b w:val="0"/>
              </w:rPr>
            </w:pPr>
          </w:p>
        </w:tc>
        <w:tc>
          <w:tcPr>
            <w:tcW w:w="1197" w:type="dxa"/>
          </w:tcPr>
          <w:p w14:paraId="1DA6542E" w14:textId="77777777" w:rsidR="00E90209" w:rsidRDefault="00E90209"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93" w:type="dxa"/>
          </w:tcPr>
          <w:p w14:paraId="33096EF0" w14:textId="77777777" w:rsidR="00E90209" w:rsidRDefault="0070282E"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X</w:t>
            </w:r>
          </w:p>
        </w:tc>
        <w:tc>
          <w:tcPr>
            <w:tcW w:w="1191" w:type="dxa"/>
          </w:tcPr>
          <w:p w14:paraId="3041E394" w14:textId="77777777" w:rsidR="00E90209" w:rsidRDefault="00E90209"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90209" w14:paraId="5A3348AA" w14:textId="77777777" w:rsidTr="009F4638">
        <w:tc>
          <w:tcPr>
            <w:cnfStyle w:val="001000000000" w:firstRow="0" w:lastRow="0" w:firstColumn="1" w:lastColumn="0" w:oddVBand="0" w:evenVBand="0" w:oddHBand="0" w:evenHBand="0" w:firstRowFirstColumn="0" w:firstRowLastColumn="0" w:lastRowFirstColumn="0" w:lastRowLastColumn="0"/>
            <w:tcW w:w="5388" w:type="dxa"/>
          </w:tcPr>
          <w:p w14:paraId="6E7D594E" w14:textId="77777777" w:rsidR="00E90209" w:rsidRPr="005D6D3C" w:rsidRDefault="00E90209" w:rsidP="009F4638">
            <w:pPr>
              <w:tabs>
                <w:tab w:val="left" w:pos="5430"/>
              </w:tabs>
              <w:rPr>
                <w:rFonts w:ascii="Arial" w:hAnsi="Arial" w:cs="Arial"/>
                <w:b w:val="0"/>
              </w:rPr>
            </w:pPr>
            <w:r w:rsidRPr="005D6D3C">
              <w:rPr>
                <w:rFonts w:ascii="Arial" w:hAnsi="Arial" w:cs="Arial"/>
                <w:b w:val="0"/>
              </w:rPr>
              <w:t xml:space="preserve">Actividad de comprobación n.2: </w:t>
            </w:r>
            <w:r>
              <w:t xml:space="preserve"> </w:t>
            </w:r>
            <w:r w:rsidR="0070282E">
              <w:rPr>
                <w:rFonts w:ascii="Arial" w:hAnsi="Arial" w:cs="Arial"/>
              </w:rPr>
              <w:t xml:space="preserve"> </w:t>
            </w:r>
            <w:r w:rsidR="0070282E" w:rsidRPr="0070282E">
              <w:rPr>
                <w:rFonts w:ascii="Arial" w:hAnsi="Arial" w:cs="Arial"/>
                <w:b w:val="0"/>
              </w:rPr>
              <w:t>presentar prácticas de conservación a implementar en el cultivo que se eligió</w:t>
            </w:r>
          </w:p>
        </w:tc>
        <w:tc>
          <w:tcPr>
            <w:tcW w:w="1197" w:type="dxa"/>
          </w:tcPr>
          <w:p w14:paraId="722B00AE" w14:textId="77777777" w:rsidR="00E90209" w:rsidRDefault="00E90209"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3" w:type="dxa"/>
          </w:tcPr>
          <w:p w14:paraId="7E0CB7FE" w14:textId="77777777" w:rsidR="00E90209" w:rsidRDefault="0070282E"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X</w:t>
            </w:r>
          </w:p>
        </w:tc>
        <w:tc>
          <w:tcPr>
            <w:tcW w:w="1191" w:type="dxa"/>
          </w:tcPr>
          <w:p w14:paraId="42C6D796" w14:textId="77777777" w:rsidR="00E90209" w:rsidRDefault="00E90209"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90209" w14:paraId="6797F697" w14:textId="77777777" w:rsidTr="009F4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tcPr>
          <w:p w14:paraId="1D2B6CBB" w14:textId="77777777" w:rsidR="00E90209" w:rsidRPr="005D6D3C" w:rsidRDefault="00E90209" w:rsidP="009F4638">
            <w:pPr>
              <w:tabs>
                <w:tab w:val="left" w:pos="5430"/>
              </w:tabs>
              <w:rPr>
                <w:rFonts w:ascii="Arial" w:hAnsi="Arial" w:cs="Arial"/>
                <w:b w:val="0"/>
              </w:rPr>
            </w:pPr>
            <w:r w:rsidRPr="005D6D3C">
              <w:rPr>
                <w:rFonts w:ascii="Arial" w:hAnsi="Arial" w:cs="Arial"/>
                <w:b w:val="0"/>
              </w:rPr>
              <w:t xml:space="preserve">Actividad de comprobación n.3: </w:t>
            </w:r>
            <w:r w:rsidR="0070282E">
              <w:rPr>
                <w:rFonts w:ascii="Arial" w:hAnsi="Arial" w:cs="Arial"/>
              </w:rPr>
              <w:t xml:space="preserve"> </w:t>
            </w:r>
            <w:r w:rsidR="0070282E" w:rsidRPr="0070282E">
              <w:rPr>
                <w:rFonts w:ascii="Arial" w:hAnsi="Arial" w:cs="Arial"/>
                <w:b w:val="0"/>
              </w:rPr>
              <w:t>Analizar la salud ocupacional a utilizar en el cultivo para disminuir los accidentes , presentar las instalaciones que se necesitan en las fincas y resumen como va aplicar los reglamentos en la finca.</w:t>
            </w:r>
            <w:r>
              <w:t xml:space="preserve"> </w:t>
            </w:r>
          </w:p>
        </w:tc>
        <w:tc>
          <w:tcPr>
            <w:tcW w:w="1197" w:type="dxa"/>
          </w:tcPr>
          <w:p w14:paraId="6E1831B3" w14:textId="77777777" w:rsidR="00E90209" w:rsidRDefault="00E90209"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93" w:type="dxa"/>
          </w:tcPr>
          <w:p w14:paraId="41E61A33" w14:textId="77777777" w:rsidR="00E90209" w:rsidRDefault="0070282E"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X</w:t>
            </w:r>
          </w:p>
        </w:tc>
        <w:tc>
          <w:tcPr>
            <w:tcW w:w="1191" w:type="dxa"/>
          </w:tcPr>
          <w:p w14:paraId="54E11D2A" w14:textId="77777777" w:rsidR="00E90209" w:rsidRDefault="00E90209"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90209" w14:paraId="4ECA1B1F" w14:textId="77777777" w:rsidTr="009F4638">
        <w:tc>
          <w:tcPr>
            <w:cnfStyle w:val="001000000000" w:firstRow="0" w:lastRow="0" w:firstColumn="1" w:lastColumn="0" w:oddVBand="0" w:evenVBand="0" w:oddHBand="0" w:evenHBand="0" w:firstRowFirstColumn="0" w:firstRowLastColumn="0" w:lastRowFirstColumn="0" w:lastRowLastColumn="0"/>
            <w:tcW w:w="5388" w:type="dxa"/>
          </w:tcPr>
          <w:p w14:paraId="7E3A8945" w14:textId="77777777" w:rsidR="00E90209" w:rsidRPr="005D6D3C" w:rsidRDefault="00E90209" w:rsidP="009F4638">
            <w:pPr>
              <w:tabs>
                <w:tab w:val="left" w:pos="5430"/>
              </w:tabs>
              <w:rPr>
                <w:rFonts w:ascii="Arial" w:hAnsi="Arial" w:cs="Arial"/>
                <w:b w:val="0"/>
              </w:rPr>
            </w:pPr>
            <w:r w:rsidRPr="005D6D3C">
              <w:rPr>
                <w:rFonts w:ascii="Arial" w:hAnsi="Arial" w:cs="Arial"/>
                <w:b w:val="0"/>
              </w:rPr>
              <w:t xml:space="preserve">Actividad de comprobación n.4: </w:t>
            </w:r>
            <w:r>
              <w:t xml:space="preserve"> </w:t>
            </w:r>
            <w:r w:rsidR="0070282E">
              <w:rPr>
                <w:rFonts w:ascii="Arial" w:hAnsi="Arial" w:cs="Arial"/>
              </w:rPr>
              <w:t xml:space="preserve"> </w:t>
            </w:r>
            <w:r w:rsidR="0070282E" w:rsidRPr="0070282E">
              <w:rPr>
                <w:rFonts w:ascii="Arial" w:hAnsi="Arial" w:cs="Arial"/>
                <w:b w:val="0"/>
              </w:rPr>
              <w:t>va a presentar Estrategías del MIP a utilizar en el cultivo , además va a presentar opciones químicos y orgánicas para el manejo de plagas y enfermedades en el cultivo elegido.</w:t>
            </w:r>
          </w:p>
        </w:tc>
        <w:tc>
          <w:tcPr>
            <w:tcW w:w="1197" w:type="dxa"/>
          </w:tcPr>
          <w:p w14:paraId="31126E5D" w14:textId="77777777" w:rsidR="00E90209" w:rsidRDefault="00E90209"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3" w:type="dxa"/>
          </w:tcPr>
          <w:p w14:paraId="2A5697B1" w14:textId="77777777" w:rsidR="00E90209" w:rsidRDefault="0070282E"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X</w:t>
            </w:r>
          </w:p>
        </w:tc>
        <w:tc>
          <w:tcPr>
            <w:tcW w:w="1191" w:type="dxa"/>
          </w:tcPr>
          <w:p w14:paraId="2DE403A5" w14:textId="77777777" w:rsidR="00E90209" w:rsidRDefault="00E90209" w:rsidP="009F4638">
            <w:pPr>
              <w:tabs>
                <w:tab w:val="left" w:pos="543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90209" w14:paraId="60368EFA" w14:textId="77777777" w:rsidTr="009F4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8" w:type="dxa"/>
          </w:tcPr>
          <w:p w14:paraId="55CE66D3" w14:textId="77777777" w:rsidR="00E90209" w:rsidRPr="005D6D3C" w:rsidRDefault="00E90209" w:rsidP="009F4638">
            <w:pPr>
              <w:autoSpaceDE w:val="0"/>
              <w:autoSpaceDN w:val="0"/>
              <w:adjustRightInd w:val="0"/>
              <w:jc w:val="both"/>
              <w:rPr>
                <w:rFonts w:ascii="Arial" w:hAnsi="Arial" w:cs="Arial"/>
                <w:b w:val="0"/>
                <w:color w:val="000000"/>
              </w:rPr>
            </w:pPr>
            <w:r w:rsidRPr="005D6D3C">
              <w:rPr>
                <w:rFonts w:ascii="Arial" w:hAnsi="Arial" w:cs="Arial"/>
                <w:b w:val="0"/>
                <w:color w:val="000000"/>
              </w:rPr>
              <w:t xml:space="preserve">Actividad de comprobación n.5: </w:t>
            </w:r>
            <w:r>
              <w:t xml:space="preserve"> </w:t>
            </w:r>
            <w:r w:rsidR="0070282E">
              <w:rPr>
                <w:rFonts w:ascii="Arial" w:hAnsi="Arial" w:cs="Arial"/>
              </w:rPr>
              <w:t xml:space="preserve"> </w:t>
            </w:r>
            <w:r w:rsidR="0070282E" w:rsidRPr="0070282E">
              <w:rPr>
                <w:rFonts w:ascii="Arial" w:hAnsi="Arial" w:cs="Arial"/>
                <w:b w:val="0"/>
              </w:rPr>
              <w:t>Presentar plan de residuos y Trabajo Final.</w:t>
            </w:r>
          </w:p>
        </w:tc>
        <w:tc>
          <w:tcPr>
            <w:tcW w:w="1197" w:type="dxa"/>
          </w:tcPr>
          <w:p w14:paraId="62431CDC" w14:textId="77777777" w:rsidR="00E90209" w:rsidRDefault="00E90209"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93" w:type="dxa"/>
          </w:tcPr>
          <w:p w14:paraId="2AA7E729" w14:textId="77777777" w:rsidR="00E90209" w:rsidRDefault="0070282E"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X</w:t>
            </w:r>
          </w:p>
        </w:tc>
        <w:tc>
          <w:tcPr>
            <w:tcW w:w="1191" w:type="dxa"/>
          </w:tcPr>
          <w:p w14:paraId="49E398E2" w14:textId="77777777" w:rsidR="00E90209" w:rsidRDefault="00E90209" w:rsidP="009F4638">
            <w:pPr>
              <w:tabs>
                <w:tab w:val="left" w:pos="543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90209" w14:paraId="69C367D8" w14:textId="77777777" w:rsidTr="009F4638">
        <w:tc>
          <w:tcPr>
            <w:cnfStyle w:val="001000000000" w:firstRow="0" w:lastRow="0" w:firstColumn="1" w:lastColumn="0" w:oddVBand="0" w:evenVBand="0" w:oddHBand="0" w:evenHBand="0" w:firstRowFirstColumn="0" w:firstRowLastColumn="0" w:lastRowFirstColumn="0" w:lastRowLastColumn="0"/>
            <w:tcW w:w="8969" w:type="dxa"/>
            <w:gridSpan w:val="4"/>
          </w:tcPr>
          <w:p w14:paraId="10DED8B0" w14:textId="77777777" w:rsidR="00E90209" w:rsidRPr="00F30CBF" w:rsidRDefault="00E90209" w:rsidP="009F4638">
            <w:pPr>
              <w:tabs>
                <w:tab w:val="left" w:pos="5430"/>
              </w:tabs>
              <w:jc w:val="center"/>
              <w:rPr>
                <w:rFonts w:ascii="Arial" w:hAnsi="Arial" w:cs="Arial"/>
                <w:b w:val="0"/>
                <w:i/>
              </w:rPr>
            </w:pPr>
            <w:r w:rsidRPr="00F30CBF">
              <w:rPr>
                <w:rFonts w:ascii="Arial" w:hAnsi="Arial" w:cs="Arial"/>
                <w:b w:val="0"/>
                <w:i/>
              </w:rPr>
              <w:t xml:space="preserve">Descripción de siglas: </w:t>
            </w:r>
            <w:r w:rsidRPr="00F30CBF">
              <w:rPr>
                <w:rFonts w:ascii="Arial" w:hAnsi="Arial" w:cs="Arial"/>
              </w:rPr>
              <w:t>D:</w:t>
            </w:r>
            <w:r w:rsidRPr="00F30CBF">
              <w:rPr>
                <w:rFonts w:ascii="Arial" w:hAnsi="Arial" w:cs="Arial"/>
                <w:b w:val="0"/>
                <w:i/>
              </w:rPr>
              <w:t xml:space="preserve"> Desempeño </w:t>
            </w:r>
            <w:r w:rsidRPr="00F30CBF">
              <w:rPr>
                <w:rFonts w:ascii="Arial" w:hAnsi="Arial" w:cs="Arial"/>
              </w:rPr>
              <w:t>P:</w:t>
            </w:r>
            <w:r w:rsidRPr="00F30CBF">
              <w:rPr>
                <w:rFonts w:ascii="Arial" w:hAnsi="Arial" w:cs="Arial"/>
                <w:b w:val="0"/>
                <w:i/>
              </w:rPr>
              <w:t xml:space="preserve"> Producto </w:t>
            </w:r>
            <w:r w:rsidRPr="00F30CBF">
              <w:rPr>
                <w:rFonts w:ascii="Arial" w:hAnsi="Arial" w:cs="Arial"/>
              </w:rPr>
              <w:t>C:</w:t>
            </w:r>
            <w:r w:rsidRPr="00F30CBF">
              <w:rPr>
                <w:rFonts w:ascii="Arial" w:hAnsi="Arial" w:cs="Arial"/>
                <w:b w:val="0"/>
                <w:i/>
              </w:rPr>
              <w:t xml:space="preserve"> Conocimiento</w:t>
            </w:r>
          </w:p>
        </w:tc>
      </w:tr>
    </w:tbl>
    <w:p w14:paraId="16287F21" w14:textId="77777777" w:rsidR="00122044" w:rsidRDefault="00122044" w:rsidP="00F21137">
      <w:pPr>
        <w:jc w:val="center"/>
        <w:rPr>
          <w:rFonts w:ascii="Arial" w:hAnsi="Arial" w:cs="Arial"/>
          <w:b/>
          <w:sz w:val="28"/>
          <w:szCs w:val="28"/>
        </w:rPr>
      </w:pPr>
    </w:p>
    <w:p w14:paraId="5BE93A62" w14:textId="77777777" w:rsidR="00EB5F3D" w:rsidRDefault="00B84BE3" w:rsidP="00B84BE3">
      <w:pPr>
        <w:rPr>
          <w:rFonts w:ascii="Arial" w:hAnsi="Arial" w:cs="Arial"/>
          <w:b/>
        </w:rPr>
      </w:pPr>
      <w:r>
        <w:rPr>
          <w:rFonts w:ascii="Arial" w:hAnsi="Arial" w:cs="Arial"/>
          <w:b/>
        </w:rPr>
        <w:br w:type="page"/>
      </w:r>
    </w:p>
    <w:p w14:paraId="384BA73E" w14:textId="77777777" w:rsidR="00E90209" w:rsidRDefault="00E90209" w:rsidP="00B84BE3">
      <w:pPr>
        <w:jc w:val="center"/>
        <w:rPr>
          <w:rFonts w:ascii="Arial" w:hAnsi="Arial" w:cs="Arial"/>
          <w:b/>
          <w:sz w:val="28"/>
          <w:szCs w:val="28"/>
        </w:rPr>
      </w:pPr>
    </w:p>
    <w:p w14:paraId="79BE643B" w14:textId="77777777" w:rsidR="00B84BE3" w:rsidRPr="00B84BE3" w:rsidRDefault="00B84BE3" w:rsidP="00B84BE3">
      <w:pPr>
        <w:jc w:val="center"/>
        <w:rPr>
          <w:rFonts w:ascii="Arial" w:hAnsi="Arial" w:cs="Arial"/>
          <w:b/>
          <w:sz w:val="28"/>
          <w:szCs w:val="28"/>
        </w:rPr>
      </w:pPr>
      <w:r w:rsidRPr="00B84BE3">
        <w:rPr>
          <w:rFonts w:ascii="Arial" w:hAnsi="Arial" w:cs="Arial"/>
          <w:b/>
          <w:sz w:val="28"/>
          <w:szCs w:val="28"/>
        </w:rPr>
        <w:t>BIBLIOGRAFÍA/WEBGRAFÍA</w:t>
      </w:r>
    </w:p>
    <w:p w14:paraId="34B3F2EB" w14:textId="77777777" w:rsidR="009951C3" w:rsidRDefault="009951C3" w:rsidP="009951C3">
      <w:pPr>
        <w:pStyle w:val="Prrafodelista"/>
        <w:tabs>
          <w:tab w:val="left" w:pos="1545"/>
        </w:tabs>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6E6BD8" w:rsidRPr="00917502" w14:paraId="0F922618" w14:textId="77777777" w:rsidTr="001F2669">
        <w:trPr>
          <w:trHeight w:val="369"/>
          <w:jc w:val="center"/>
        </w:trPr>
        <w:tc>
          <w:tcPr>
            <w:tcW w:w="9356" w:type="dxa"/>
            <w:shd w:val="clear" w:color="auto" w:fill="00928F"/>
            <w:vAlign w:val="center"/>
          </w:tcPr>
          <w:p w14:paraId="388B68AB" w14:textId="77777777" w:rsidR="006E6BD8" w:rsidRPr="00917502" w:rsidRDefault="006E6BD8" w:rsidP="001F2669">
            <w:pPr>
              <w:spacing w:before="60" w:after="60"/>
              <w:jc w:val="center"/>
              <w:rPr>
                <w:rFonts w:cs="Arial"/>
                <w:b/>
                <w:color w:val="FFFFFF" w:themeColor="background1"/>
              </w:rPr>
            </w:pPr>
            <w:r w:rsidRPr="00917502">
              <w:rPr>
                <w:rFonts w:cs="Arial"/>
                <w:b/>
                <w:color w:val="FFFFFF" w:themeColor="background1"/>
              </w:rPr>
              <w:t>FUENTES DE INFORMACIÓN RECOMENDADAS</w:t>
            </w:r>
          </w:p>
        </w:tc>
      </w:tr>
      <w:tr w:rsidR="006E6BD8" w:rsidRPr="008A7C6A" w14:paraId="0FC70BC7" w14:textId="77777777" w:rsidTr="001F2669">
        <w:trPr>
          <w:jc w:val="center"/>
        </w:trPr>
        <w:tc>
          <w:tcPr>
            <w:tcW w:w="9356" w:type="dxa"/>
            <w:vAlign w:val="center"/>
          </w:tcPr>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6E6BD8" w:rsidRPr="00917502" w14:paraId="7443DC11" w14:textId="77777777" w:rsidTr="001F2669">
              <w:trPr>
                <w:jc w:val="center"/>
              </w:trPr>
              <w:tc>
                <w:tcPr>
                  <w:tcW w:w="9356" w:type="dxa"/>
                  <w:vAlign w:val="center"/>
                </w:tcPr>
                <w:p w14:paraId="4DEBA4A6" w14:textId="77777777" w:rsidR="006E6BD8" w:rsidRPr="002970F6" w:rsidRDefault="006E6BD8" w:rsidP="006E6BD8">
                  <w:pPr>
                    <w:pStyle w:val="Prrafodelista"/>
                    <w:numPr>
                      <w:ilvl w:val="0"/>
                      <w:numId w:val="34"/>
                    </w:numPr>
                    <w:spacing w:before="60" w:after="60" w:line="240" w:lineRule="auto"/>
                    <w:ind w:left="357" w:hanging="357"/>
                    <w:contextualSpacing w:val="0"/>
                    <w:jc w:val="both"/>
                    <w:rPr>
                      <w:rFonts w:ascii="Arial" w:hAnsi="Arial" w:cs="Arial"/>
                      <w:bCs/>
                    </w:rPr>
                  </w:pPr>
                  <w:r w:rsidRPr="002970F6">
                    <w:rPr>
                      <w:rFonts w:ascii="Arial" w:hAnsi="Arial" w:cs="Arial"/>
                      <w:bCs/>
                    </w:rPr>
                    <w:t xml:space="preserve">Carazo Rojas, E. (Ed.) (2013). </w:t>
                  </w:r>
                  <w:r w:rsidRPr="002970F6">
                    <w:rPr>
                      <w:rFonts w:ascii="Arial" w:hAnsi="Arial" w:cs="Arial"/>
                      <w:bCs/>
                      <w:i/>
                      <w:iCs/>
                    </w:rPr>
                    <w:t>Plaguicidas y Ambiente</w:t>
                  </w:r>
                  <w:r w:rsidRPr="002970F6">
                    <w:rPr>
                      <w:rFonts w:ascii="Arial" w:hAnsi="Arial" w:cs="Arial"/>
                      <w:bCs/>
                    </w:rPr>
                    <w:t>. San José. Ed. UCR.</w:t>
                  </w:r>
                </w:p>
                <w:p w14:paraId="18EE402E" w14:textId="77777777" w:rsidR="006E6BD8" w:rsidRPr="002970F6" w:rsidRDefault="006E6BD8" w:rsidP="006E6BD8">
                  <w:pPr>
                    <w:pStyle w:val="Prrafodelista"/>
                    <w:numPr>
                      <w:ilvl w:val="0"/>
                      <w:numId w:val="34"/>
                    </w:numPr>
                    <w:spacing w:before="60" w:after="60" w:line="240" w:lineRule="auto"/>
                    <w:ind w:left="357" w:hanging="357"/>
                    <w:contextualSpacing w:val="0"/>
                    <w:jc w:val="both"/>
                    <w:rPr>
                      <w:rFonts w:ascii="Arial" w:hAnsi="Arial" w:cs="Arial"/>
                      <w:bCs/>
                    </w:rPr>
                  </w:pPr>
                  <w:r w:rsidRPr="002970F6">
                    <w:rPr>
                      <w:rFonts w:ascii="Arial" w:hAnsi="Arial" w:cs="Arial"/>
                      <w:bCs/>
                    </w:rPr>
                    <w:t xml:space="preserve">Cubero, D (1994). </w:t>
                  </w:r>
                  <w:r w:rsidRPr="002970F6">
                    <w:rPr>
                      <w:rFonts w:ascii="Arial" w:hAnsi="Arial" w:cs="Arial"/>
                      <w:bCs/>
                      <w:i/>
                      <w:iCs/>
                    </w:rPr>
                    <w:t>Manual de Manejo y Conservación de suelos y aguas</w:t>
                  </w:r>
                  <w:r w:rsidRPr="002970F6">
                    <w:rPr>
                      <w:rFonts w:ascii="Arial" w:hAnsi="Arial" w:cs="Arial"/>
                      <w:bCs/>
                    </w:rPr>
                    <w:t xml:space="preserve">. San José. Editorial </w:t>
                  </w:r>
                </w:p>
                <w:p w14:paraId="67108769" w14:textId="77777777" w:rsidR="006E6BD8" w:rsidRPr="002970F6" w:rsidRDefault="006E6BD8" w:rsidP="006E6BD8">
                  <w:pPr>
                    <w:pStyle w:val="Prrafodelista"/>
                    <w:numPr>
                      <w:ilvl w:val="0"/>
                      <w:numId w:val="34"/>
                    </w:numPr>
                    <w:spacing w:before="60" w:after="60" w:line="240" w:lineRule="auto"/>
                    <w:ind w:left="357" w:hanging="357"/>
                    <w:contextualSpacing w:val="0"/>
                    <w:jc w:val="both"/>
                    <w:rPr>
                      <w:rFonts w:ascii="Arial" w:hAnsi="Arial" w:cs="Arial"/>
                      <w:bCs/>
                    </w:rPr>
                  </w:pPr>
                  <w:r w:rsidRPr="002970F6">
                    <w:rPr>
                      <w:rFonts w:ascii="Arial" w:hAnsi="Arial" w:cs="Arial"/>
                      <w:bCs/>
                    </w:rPr>
                    <w:t xml:space="preserve">Hilje, L., Saunders, J. (2008). </w:t>
                  </w:r>
                  <w:r w:rsidRPr="002970F6">
                    <w:rPr>
                      <w:rFonts w:ascii="Arial" w:hAnsi="Arial" w:cs="Arial"/>
                      <w:bCs/>
                      <w:i/>
                      <w:iCs/>
                    </w:rPr>
                    <w:t>Manejo Integrado de Plagas en Mesoamérica: aportes conceptuales</w:t>
                  </w:r>
                  <w:r w:rsidRPr="002970F6">
                    <w:rPr>
                      <w:rFonts w:ascii="Arial" w:hAnsi="Arial" w:cs="Arial"/>
                      <w:bCs/>
                    </w:rPr>
                    <w:t>. Cartago. Editorial tecnológica de Costa Rica.</w:t>
                  </w:r>
                </w:p>
                <w:p w14:paraId="2A039044" w14:textId="77777777" w:rsidR="006E6BD8" w:rsidRPr="002970F6" w:rsidRDefault="006E6BD8" w:rsidP="006E6BD8">
                  <w:pPr>
                    <w:pStyle w:val="Prrafodelista"/>
                    <w:numPr>
                      <w:ilvl w:val="0"/>
                      <w:numId w:val="34"/>
                    </w:numPr>
                    <w:spacing w:before="60" w:after="60" w:line="240" w:lineRule="auto"/>
                    <w:ind w:left="357" w:hanging="357"/>
                    <w:contextualSpacing w:val="0"/>
                    <w:jc w:val="both"/>
                    <w:rPr>
                      <w:rFonts w:ascii="Arial" w:hAnsi="Arial" w:cs="Arial"/>
                      <w:bCs/>
                      <w:lang w:val="en-US"/>
                    </w:rPr>
                  </w:pPr>
                  <w:r w:rsidRPr="002970F6">
                    <w:rPr>
                      <w:rFonts w:ascii="Arial" w:hAnsi="Arial" w:cs="Arial"/>
                      <w:bCs/>
                    </w:rPr>
                    <w:t xml:space="preserve">Nuñez Solís, J. (2010). </w:t>
                  </w:r>
                  <w:r w:rsidRPr="002970F6">
                    <w:rPr>
                      <w:rFonts w:ascii="Arial" w:hAnsi="Arial" w:cs="Arial"/>
                      <w:bCs/>
                      <w:i/>
                      <w:iCs/>
                    </w:rPr>
                    <w:t>Manejo y Conservación de suelos</w:t>
                  </w:r>
                  <w:r w:rsidRPr="002970F6">
                    <w:rPr>
                      <w:rFonts w:ascii="Arial" w:hAnsi="Arial" w:cs="Arial"/>
                      <w:bCs/>
                    </w:rPr>
                    <w:t xml:space="preserve">. </w:t>
                  </w:r>
                  <w:r w:rsidRPr="002970F6">
                    <w:rPr>
                      <w:rFonts w:ascii="Arial" w:hAnsi="Arial" w:cs="Arial"/>
                      <w:bCs/>
                      <w:lang w:val="en-US"/>
                    </w:rPr>
                    <w:t>San José. Editorial EUNED.</w:t>
                  </w:r>
                </w:p>
                <w:p w14:paraId="491645DD" w14:textId="77777777" w:rsidR="006E6BD8" w:rsidRPr="002970F6" w:rsidRDefault="006E6BD8" w:rsidP="006E6BD8">
                  <w:pPr>
                    <w:pStyle w:val="Prrafodelista"/>
                    <w:numPr>
                      <w:ilvl w:val="0"/>
                      <w:numId w:val="34"/>
                    </w:numPr>
                    <w:spacing w:before="60" w:after="60" w:line="240" w:lineRule="auto"/>
                    <w:ind w:left="357" w:hanging="357"/>
                    <w:contextualSpacing w:val="0"/>
                    <w:jc w:val="both"/>
                    <w:rPr>
                      <w:rFonts w:ascii="Arial" w:hAnsi="Arial" w:cs="Arial"/>
                      <w:bCs/>
                    </w:rPr>
                  </w:pPr>
                  <w:r w:rsidRPr="002970F6">
                    <w:rPr>
                      <w:rFonts w:ascii="Arial" w:hAnsi="Arial" w:cs="Arial"/>
                      <w:bCs/>
                      <w:lang w:val="en-US"/>
                    </w:rPr>
                    <w:t xml:space="preserve">Roundtable on Sustainable Palm Oil: Homepage/RSPO. </w:t>
                  </w:r>
                  <w:r w:rsidRPr="002970F6">
                    <w:rPr>
                      <w:rFonts w:ascii="Arial" w:hAnsi="Arial" w:cs="Arial"/>
                      <w:bCs/>
                    </w:rPr>
                    <w:t>Recuperado de http :// www.rspo.org</w:t>
                  </w:r>
                </w:p>
                <w:p w14:paraId="55A1DF01" w14:textId="77777777" w:rsidR="006E6BD8" w:rsidRPr="002970F6" w:rsidRDefault="006E6BD8" w:rsidP="006E6BD8">
                  <w:pPr>
                    <w:pStyle w:val="Prrafodelista"/>
                    <w:numPr>
                      <w:ilvl w:val="0"/>
                      <w:numId w:val="34"/>
                    </w:numPr>
                    <w:spacing w:before="60" w:after="60" w:line="240" w:lineRule="auto"/>
                    <w:ind w:left="357" w:hanging="357"/>
                    <w:contextualSpacing w:val="0"/>
                    <w:jc w:val="both"/>
                    <w:rPr>
                      <w:rFonts w:ascii="Arial" w:hAnsi="Arial" w:cs="Arial"/>
                      <w:bCs/>
                    </w:rPr>
                  </w:pPr>
                  <w:r w:rsidRPr="002970F6">
                    <w:rPr>
                      <w:rFonts w:ascii="Arial" w:hAnsi="Arial" w:cs="Arial"/>
                      <w:bCs/>
                    </w:rPr>
                    <w:t xml:space="preserve">Instituto Nacional da Aprendizaje (Costa Rica). (2014). </w:t>
                  </w:r>
                  <w:r w:rsidRPr="002970F6">
                    <w:rPr>
                      <w:rFonts w:ascii="Arial" w:hAnsi="Arial" w:cs="Arial"/>
                      <w:bCs/>
                      <w:i/>
                      <w:iCs/>
                    </w:rPr>
                    <w:t>Buenas prácticas en la agricultura</w:t>
                  </w:r>
                  <w:r w:rsidRPr="002970F6">
                    <w:rPr>
                      <w:rFonts w:ascii="Arial" w:hAnsi="Arial" w:cs="Arial"/>
                      <w:bCs/>
                    </w:rPr>
                    <w:t>. INA.</w:t>
                  </w:r>
                </w:p>
              </w:tc>
            </w:tr>
          </w:tbl>
          <w:p w14:paraId="100C5B58" w14:textId="77777777" w:rsidR="006E6BD8" w:rsidRPr="008A7C6A" w:rsidRDefault="006E6BD8" w:rsidP="001F2669">
            <w:pPr>
              <w:pStyle w:val="Ttulo2"/>
              <w:ind w:left="709"/>
              <w:rPr>
                <w:rFonts w:cs="Arial"/>
                <w:b/>
                <w:sz w:val="20"/>
              </w:rPr>
            </w:pPr>
            <w:r w:rsidRPr="004441EE">
              <w:rPr>
                <w:rFonts w:cs="Arial"/>
                <w:b/>
              </w:rPr>
              <w:br w:type="page"/>
            </w:r>
            <w:r w:rsidRPr="008A7C6A">
              <w:rPr>
                <w:rFonts w:cs="Arial"/>
                <w:b/>
                <w:sz w:val="20"/>
              </w:rPr>
              <w:t xml:space="preserve"> </w:t>
            </w:r>
          </w:p>
        </w:tc>
      </w:tr>
    </w:tbl>
    <w:p w14:paraId="7D34F5C7" w14:textId="77777777" w:rsidR="00122044" w:rsidRDefault="00122044" w:rsidP="009951C3">
      <w:pPr>
        <w:pStyle w:val="Prrafodelista"/>
        <w:tabs>
          <w:tab w:val="left" w:pos="1545"/>
        </w:tabs>
        <w:rPr>
          <w:rFonts w:ascii="Arial" w:hAnsi="Arial" w:cs="Arial"/>
        </w:rPr>
      </w:pPr>
    </w:p>
    <w:p w14:paraId="03DF39C9" w14:textId="77777777" w:rsidR="006E6BD8" w:rsidRPr="00433ED8" w:rsidRDefault="006E6BD8" w:rsidP="006E6BD8">
      <w:pPr>
        <w:pStyle w:val="Ttulo1"/>
        <w:keepLines w:val="0"/>
        <w:tabs>
          <w:tab w:val="left" w:pos="1140"/>
        </w:tabs>
        <w:spacing w:before="0" w:line="240" w:lineRule="auto"/>
        <w:rPr>
          <w:b/>
          <w:sz w:val="28"/>
          <w:szCs w:val="28"/>
        </w:rPr>
      </w:pPr>
      <w:bookmarkStart w:id="0" w:name="_Toc53396749"/>
      <w:bookmarkStart w:id="1" w:name="_Toc528744394"/>
      <w:bookmarkStart w:id="2" w:name="_Toc528745142"/>
      <w:bookmarkStart w:id="3" w:name="_Toc528745345"/>
      <w:r w:rsidRPr="00433ED8">
        <w:rPr>
          <w:b/>
          <w:sz w:val="28"/>
          <w:szCs w:val="28"/>
        </w:rPr>
        <w:t>FUENTES DE INFORMACIÓN</w:t>
      </w:r>
      <w:bookmarkEnd w:id="0"/>
      <w:r w:rsidRPr="00433ED8">
        <w:rPr>
          <w:b/>
          <w:sz w:val="28"/>
          <w:szCs w:val="28"/>
        </w:rPr>
        <w:t xml:space="preserve"> </w:t>
      </w:r>
    </w:p>
    <w:p w14:paraId="64D608C5" w14:textId="77777777" w:rsidR="006E6BD8" w:rsidRPr="003542CD" w:rsidRDefault="006E6BD8" w:rsidP="006E6BD8">
      <w:pPr>
        <w:pStyle w:val="Ttulo2"/>
        <w:rPr>
          <w:b/>
          <w:sz w:val="24"/>
          <w:szCs w:val="24"/>
        </w:rPr>
      </w:pPr>
      <w:bookmarkStart w:id="4" w:name="_Toc52554991"/>
      <w:bookmarkStart w:id="5" w:name="_Toc53396750"/>
      <w:bookmarkEnd w:id="1"/>
      <w:bookmarkEnd w:id="2"/>
      <w:bookmarkEnd w:id="3"/>
      <w:r w:rsidRPr="003542CD">
        <w:rPr>
          <w:b/>
          <w:sz w:val="24"/>
          <w:szCs w:val="24"/>
        </w:rPr>
        <w:t xml:space="preserve"> Fuentes consultadas </w:t>
      </w:r>
      <w:bookmarkStart w:id="6" w:name="_Hlk53396312"/>
      <w:r w:rsidRPr="003542CD">
        <w:rPr>
          <w:b/>
          <w:sz w:val="24"/>
          <w:szCs w:val="24"/>
        </w:rPr>
        <w:t>para el diseño del curso</w:t>
      </w:r>
      <w:bookmarkEnd w:id="4"/>
      <w:bookmarkEnd w:id="5"/>
      <w:bookmarkEnd w:id="6"/>
    </w:p>
    <w:p w14:paraId="0B4020A7" w14:textId="77777777" w:rsidR="006E6BD8" w:rsidRPr="003542CD" w:rsidRDefault="006E6BD8" w:rsidP="006E6BD8">
      <w:pPr>
        <w:spacing w:line="360" w:lineRule="auto"/>
        <w:rPr>
          <w:rFonts w:cs="Arial"/>
          <w:bCs/>
          <w:sz w:val="24"/>
          <w:szCs w:val="24"/>
        </w:rPr>
      </w:pPr>
    </w:p>
    <w:p w14:paraId="08B870EF" w14:textId="77777777" w:rsidR="006E6BD8" w:rsidRPr="007A2A4E" w:rsidRDefault="006E6BD8" w:rsidP="006E6BD8">
      <w:pPr>
        <w:pStyle w:val="Prrafodelista"/>
        <w:numPr>
          <w:ilvl w:val="0"/>
          <w:numId w:val="36"/>
        </w:numPr>
        <w:spacing w:after="0" w:line="360" w:lineRule="auto"/>
        <w:ind w:left="426"/>
        <w:rPr>
          <w:rFonts w:ascii="Arial" w:hAnsi="Arial" w:cs="Arial"/>
          <w:bCs/>
        </w:rPr>
      </w:pPr>
      <w:r>
        <w:rPr>
          <w:rFonts w:cs="Arial"/>
          <w:bCs/>
        </w:rPr>
        <w:t>&lt;…&gt;</w:t>
      </w:r>
      <w:r w:rsidRPr="00926342">
        <w:rPr>
          <w:rFonts w:ascii="Arial" w:hAnsi="Arial" w:cs="Arial"/>
          <w:bCs/>
        </w:rPr>
        <w:t xml:space="preserve"> </w:t>
      </w:r>
      <w:r w:rsidRPr="007A2A4E">
        <w:rPr>
          <w:rFonts w:ascii="Arial" w:hAnsi="Arial" w:cs="Arial"/>
          <w:bCs/>
        </w:rPr>
        <w:t xml:space="preserve">Costa Rica. Ministerio de Agricultura y Ganadería. Servicio Fitosanitario del Estado. (2020). [Sitio Web Servicio Fitosanitario del Estado] </w:t>
      </w:r>
      <w:hyperlink r:id="rId13" w:history="1">
        <w:r w:rsidRPr="009C237F">
          <w:rPr>
            <w:rStyle w:val="Hipervnculo"/>
            <w:rFonts w:ascii="Arial" w:hAnsi="Arial" w:cs="Arial"/>
            <w:bCs/>
          </w:rPr>
          <w:t>https://www.sfe.go.cr</w:t>
        </w:r>
      </w:hyperlink>
      <w:r>
        <w:rPr>
          <w:rFonts w:ascii="Arial" w:hAnsi="Arial" w:cs="Arial"/>
          <w:bCs/>
        </w:rPr>
        <w:t xml:space="preserve"> </w:t>
      </w:r>
    </w:p>
    <w:p w14:paraId="19E31972" w14:textId="77777777" w:rsidR="006E6BD8" w:rsidRPr="007A2A4E" w:rsidRDefault="006E6BD8" w:rsidP="006E6BD8">
      <w:pPr>
        <w:pStyle w:val="Prrafodelista"/>
        <w:numPr>
          <w:ilvl w:val="0"/>
          <w:numId w:val="36"/>
        </w:numPr>
        <w:spacing w:after="0" w:line="360" w:lineRule="auto"/>
        <w:ind w:left="426"/>
        <w:rPr>
          <w:rFonts w:ascii="Arial" w:hAnsi="Arial" w:cs="Arial"/>
          <w:bCs/>
          <w:lang w:val="en-US"/>
        </w:rPr>
      </w:pPr>
      <w:r w:rsidRPr="007A2A4E">
        <w:rPr>
          <w:rFonts w:ascii="Arial" w:hAnsi="Arial" w:cs="Arial"/>
          <w:bCs/>
          <w:lang w:val="en-US"/>
        </w:rPr>
        <w:t xml:space="preserve">Rainforest Alliance [2020].  Sitio web: Rainforest Alliance </w:t>
      </w:r>
      <w:hyperlink r:id="rId14" w:history="1">
        <w:r w:rsidRPr="009C237F">
          <w:rPr>
            <w:rStyle w:val="Hipervnculo"/>
            <w:rFonts w:ascii="Arial" w:hAnsi="Arial" w:cs="Arial"/>
            <w:bCs/>
            <w:lang w:val="en-US"/>
          </w:rPr>
          <w:t>https://www.rainforest-alliance.org/lang/es</w:t>
        </w:r>
      </w:hyperlink>
      <w:r>
        <w:rPr>
          <w:rFonts w:ascii="Arial" w:hAnsi="Arial" w:cs="Arial"/>
          <w:bCs/>
          <w:lang w:val="en-US"/>
        </w:rPr>
        <w:t xml:space="preserve"> </w:t>
      </w:r>
    </w:p>
    <w:p w14:paraId="5CF583A7" w14:textId="77777777" w:rsidR="006E6BD8" w:rsidRPr="007A2A4E" w:rsidRDefault="006E6BD8" w:rsidP="006E6BD8">
      <w:pPr>
        <w:pStyle w:val="Prrafodelista"/>
        <w:numPr>
          <w:ilvl w:val="0"/>
          <w:numId w:val="36"/>
        </w:numPr>
        <w:spacing w:after="0" w:line="360" w:lineRule="auto"/>
        <w:ind w:left="426"/>
        <w:rPr>
          <w:rFonts w:ascii="Arial" w:hAnsi="Arial" w:cs="Arial"/>
          <w:bCs/>
        </w:rPr>
      </w:pPr>
      <w:r w:rsidRPr="007A2A4E">
        <w:rPr>
          <w:rFonts w:ascii="Arial" w:hAnsi="Arial" w:cs="Arial"/>
          <w:bCs/>
        </w:rPr>
        <w:t xml:space="preserve">Normas ISO. [2020].  Sitio web del Certificado Kosher. </w:t>
      </w:r>
      <w:hyperlink r:id="rId15" w:history="1">
        <w:r w:rsidRPr="009C237F">
          <w:rPr>
            <w:rStyle w:val="Hipervnculo"/>
            <w:rFonts w:ascii="Arial" w:hAnsi="Arial" w:cs="Arial"/>
            <w:bCs/>
          </w:rPr>
          <w:t>https://www.normas-iso.com/certificado-kosher/</w:t>
        </w:r>
      </w:hyperlink>
      <w:r>
        <w:rPr>
          <w:rFonts w:ascii="Arial" w:hAnsi="Arial" w:cs="Arial"/>
          <w:bCs/>
        </w:rPr>
        <w:t xml:space="preserve"> </w:t>
      </w:r>
    </w:p>
    <w:p w14:paraId="61F8A3C3" w14:textId="77777777" w:rsidR="006E6BD8" w:rsidRPr="007A2A4E" w:rsidRDefault="006E6BD8" w:rsidP="006E6BD8">
      <w:pPr>
        <w:pStyle w:val="Prrafodelista"/>
        <w:numPr>
          <w:ilvl w:val="0"/>
          <w:numId w:val="36"/>
        </w:numPr>
        <w:spacing w:after="0" w:line="360" w:lineRule="auto"/>
        <w:ind w:left="426"/>
        <w:rPr>
          <w:rFonts w:ascii="Arial" w:hAnsi="Arial" w:cs="Arial"/>
          <w:bCs/>
        </w:rPr>
      </w:pPr>
      <w:r w:rsidRPr="007A2A4E">
        <w:rPr>
          <w:rFonts w:ascii="Arial" w:hAnsi="Arial" w:cs="Arial"/>
          <w:bCs/>
        </w:rPr>
        <w:t xml:space="preserve">Poder Ejecutivo (Costa Rica). (2000). </w:t>
      </w:r>
      <w:r w:rsidRPr="004D3EF8">
        <w:rPr>
          <w:rFonts w:ascii="Arial" w:hAnsi="Arial" w:cs="Arial"/>
          <w:bCs/>
          <w:i/>
          <w:iCs/>
        </w:rPr>
        <w:t>Reglamento de Expendidos y expendidos y Bodegas</w:t>
      </w:r>
      <w:r w:rsidRPr="007A2A4E">
        <w:rPr>
          <w:rFonts w:ascii="Arial" w:hAnsi="Arial" w:cs="Arial"/>
          <w:bCs/>
        </w:rPr>
        <w:t>. Poder Ejecutivo.</w:t>
      </w:r>
    </w:p>
    <w:p w14:paraId="10A3E3F7" w14:textId="77777777" w:rsidR="006E6BD8" w:rsidRPr="007A2A4E" w:rsidRDefault="006E6BD8" w:rsidP="006E6BD8">
      <w:pPr>
        <w:pStyle w:val="Prrafodelista"/>
        <w:numPr>
          <w:ilvl w:val="0"/>
          <w:numId w:val="36"/>
        </w:numPr>
        <w:spacing w:after="0" w:line="360" w:lineRule="auto"/>
        <w:ind w:left="426"/>
        <w:rPr>
          <w:rFonts w:ascii="Arial" w:hAnsi="Arial" w:cs="Arial"/>
          <w:bCs/>
        </w:rPr>
      </w:pPr>
      <w:r w:rsidRPr="007A2A4E">
        <w:rPr>
          <w:rFonts w:ascii="Arial" w:hAnsi="Arial" w:cs="Arial"/>
          <w:bCs/>
        </w:rPr>
        <w:t xml:space="preserve">Poder Ejecutivo (Costa Rica). (2015). </w:t>
      </w:r>
      <w:r w:rsidRPr="004D3EF8">
        <w:rPr>
          <w:rFonts w:ascii="Arial" w:hAnsi="Arial" w:cs="Arial"/>
          <w:bCs/>
          <w:i/>
          <w:iCs/>
        </w:rPr>
        <w:t>Reglamento para la prevención y protección de las personas trabajadoras expuestas al estrés térmico por calor</w:t>
      </w:r>
      <w:r w:rsidRPr="007A2A4E">
        <w:rPr>
          <w:rFonts w:ascii="Arial" w:hAnsi="Arial" w:cs="Arial"/>
          <w:bCs/>
        </w:rPr>
        <w:t>. Poder ejecutivo.</w:t>
      </w:r>
    </w:p>
    <w:p w14:paraId="7D7359F6" w14:textId="77777777" w:rsidR="006E6BD8" w:rsidRPr="007A2A4E" w:rsidRDefault="006E6BD8" w:rsidP="006E6BD8">
      <w:pPr>
        <w:pStyle w:val="Prrafodelista"/>
        <w:numPr>
          <w:ilvl w:val="0"/>
          <w:numId w:val="36"/>
        </w:numPr>
        <w:spacing w:after="0" w:line="360" w:lineRule="auto"/>
        <w:ind w:left="426"/>
        <w:rPr>
          <w:rFonts w:ascii="Arial" w:hAnsi="Arial" w:cs="Arial"/>
          <w:bCs/>
        </w:rPr>
      </w:pPr>
      <w:r w:rsidRPr="007A2A4E">
        <w:rPr>
          <w:rFonts w:ascii="Arial" w:hAnsi="Arial" w:cs="Arial"/>
          <w:bCs/>
        </w:rPr>
        <w:t xml:space="preserve">Poder Ejecutivo (Costa Rica) (2014). </w:t>
      </w:r>
      <w:r w:rsidRPr="004D3EF8">
        <w:rPr>
          <w:rFonts w:ascii="Arial" w:hAnsi="Arial" w:cs="Arial"/>
          <w:bCs/>
          <w:i/>
          <w:iCs/>
        </w:rPr>
        <w:t>Reglamento disposiciones para personas ocupacionalmente expuestas a plaguicidas</w:t>
      </w:r>
      <w:r w:rsidRPr="007A2A4E">
        <w:rPr>
          <w:rFonts w:ascii="Arial" w:hAnsi="Arial" w:cs="Arial"/>
          <w:bCs/>
        </w:rPr>
        <w:t>. Poder ejecutivo.</w:t>
      </w:r>
    </w:p>
    <w:p w14:paraId="0BD70DAE" w14:textId="77777777" w:rsidR="006E6BD8" w:rsidRPr="007A2A4E" w:rsidRDefault="006E6BD8" w:rsidP="006E6BD8">
      <w:pPr>
        <w:pStyle w:val="Prrafodelista"/>
        <w:numPr>
          <w:ilvl w:val="0"/>
          <w:numId w:val="36"/>
        </w:numPr>
        <w:spacing w:after="0" w:line="360" w:lineRule="auto"/>
        <w:ind w:left="426"/>
        <w:rPr>
          <w:rFonts w:ascii="Arial" w:hAnsi="Arial" w:cs="Arial"/>
          <w:bCs/>
        </w:rPr>
      </w:pPr>
      <w:r w:rsidRPr="007A2A4E">
        <w:rPr>
          <w:rFonts w:ascii="Arial" w:hAnsi="Arial" w:cs="Arial"/>
          <w:bCs/>
        </w:rPr>
        <w:t>Ministerio de trabajo. (2015)</w:t>
      </w:r>
      <w:r>
        <w:rPr>
          <w:rFonts w:ascii="Arial" w:hAnsi="Arial" w:cs="Arial"/>
          <w:bCs/>
        </w:rPr>
        <w:t>.</w:t>
      </w:r>
      <w:r w:rsidRPr="007A2A4E">
        <w:rPr>
          <w:rFonts w:ascii="Arial" w:hAnsi="Arial" w:cs="Arial"/>
          <w:bCs/>
        </w:rPr>
        <w:t xml:space="preserve"> </w:t>
      </w:r>
      <w:r w:rsidRPr="004D3EF8">
        <w:rPr>
          <w:rFonts w:ascii="Arial" w:hAnsi="Arial" w:cs="Arial"/>
          <w:bCs/>
          <w:i/>
          <w:iCs/>
        </w:rPr>
        <w:t>Ley de Reforma Procesal Laboral</w:t>
      </w:r>
      <w:r w:rsidRPr="007A2A4E">
        <w:rPr>
          <w:rFonts w:ascii="Arial" w:hAnsi="Arial" w:cs="Arial"/>
          <w:bCs/>
        </w:rPr>
        <w:t>. Ministerio de Trabajo.</w:t>
      </w:r>
    </w:p>
    <w:p w14:paraId="6567B1DE" w14:textId="77777777" w:rsidR="006E6BD8" w:rsidRPr="00E228FE" w:rsidRDefault="006E6BD8" w:rsidP="006E6BD8">
      <w:pPr>
        <w:pStyle w:val="Prrafodelista"/>
        <w:numPr>
          <w:ilvl w:val="0"/>
          <w:numId w:val="36"/>
        </w:numPr>
        <w:spacing w:after="0" w:line="360" w:lineRule="auto"/>
        <w:ind w:left="426"/>
        <w:rPr>
          <w:rFonts w:ascii="Arial" w:hAnsi="Arial" w:cs="Arial"/>
          <w:bCs/>
        </w:rPr>
      </w:pPr>
      <w:r w:rsidRPr="007A2A4E">
        <w:rPr>
          <w:rFonts w:ascii="Arial" w:hAnsi="Arial" w:cs="Arial"/>
          <w:bCs/>
        </w:rPr>
        <w:t xml:space="preserve">INTECO. (2019). </w:t>
      </w:r>
      <w:r w:rsidRPr="004D3EF8">
        <w:rPr>
          <w:rFonts w:ascii="Arial" w:hAnsi="Arial" w:cs="Arial"/>
          <w:bCs/>
          <w:i/>
          <w:iCs/>
        </w:rPr>
        <w:t>Identificación, evaluación y control de riesgos biológicos en agricultura, silvicultura, explotación forestal y jardinería</w:t>
      </w:r>
      <w:r w:rsidRPr="007A2A4E">
        <w:rPr>
          <w:rFonts w:ascii="Arial" w:hAnsi="Arial" w:cs="Arial"/>
          <w:bCs/>
        </w:rPr>
        <w:t>.</w:t>
      </w:r>
    </w:p>
    <w:p w14:paraId="1D7B270A" w14:textId="77777777" w:rsidR="006E6BD8" w:rsidRPr="003542CD" w:rsidRDefault="006E6BD8" w:rsidP="006E6BD8">
      <w:pPr>
        <w:spacing w:line="360" w:lineRule="auto"/>
        <w:rPr>
          <w:rFonts w:cs="Arial"/>
          <w:bCs/>
          <w:sz w:val="24"/>
          <w:szCs w:val="24"/>
        </w:rPr>
      </w:pPr>
    </w:p>
    <w:p w14:paraId="323BD92B" w14:textId="77777777" w:rsidR="006E6BD8" w:rsidRPr="003542CD" w:rsidRDefault="006E6BD8" w:rsidP="006E6BD8">
      <w:pPr>
        <w:pStyle w:val="Ttulo2"/>
        <w:rPr>
          <w:b/>
          <w:sz w:val="24"/>
          <w:szCs w:val="24"/>
        </w:rPr>
      </w:pPr>
      <w:bookmarkStart w:id="7" w:name="_Toc52554992"/>
      <w:bookmarkStart w:id="8" w:name="_Toc53396751"/>
      <w:r>
        <w:rPr>
          <w:b/>
          <w:sz w:val="24"/>
          <w:szCs w:val="24"/>
        </w:rPr>
        <w:t xml:space="preserve"> </w:t>
      </w:r>
      <w:r w:rsidRPr="003542CD">
        <w:rPr>
          <w:b/>
          <w:sz w:val="24"/>
          <w:szCs w:val="24"/>
        </w:rPr>
        <w:t xml:space="preserve">Fuentes </w:t>
      </w:r>
      <w:bookmarkStart w:id="9" w:name="_Hlk53396329"/>
      <w:r w:rsidRPr="003542CD">
        <w:rPr>
          <w:b/>
          <w:sz w:val="24"/>
          <w:szCs w:val="24"/>
        </w:rPr>
        <w:t xml:space="preserve">recomendadas para la ejecución del </w:t>
      </w:r>
      <w:bookmarkEnd w:id="7"/>
      <w:bookmarkEnd w:id="9"/>
      <w:r w:rsidRPr="003542CD">
        <w:rPr>
          <w:b/>
          <w:sz w:val="24"/>
          <w:szCs w:val="24"/>
        </w:rPr>
        <w:t>curso</w:t>
      </w:r>
      <w:bookmarkEnd w:id="8"/>
    </w:p>
    <w:p w14:paraId="4F904CB7" w14:textId="77777777" w:rsidR="006E6BD8" w:rsidRPr="003542CD" w:rsidRDefault="006E6BD8" w:rsidP="006E6BD8">
      <w:pPr>
        <w:spacing w:line="360" w:lineRule="auto"/>
        <w:rPr>
          <w:bCs/>
          <w:sz w:val="24"/>
          <w:szCs w:val="24"/>
          <w:lang w:val="es-ES_tradnl"/>
        </w:rPr>
      </w:pPr>
    </w:p>
    <w:p w14:paraId="5426BF6B" w14:textId="77777777" w:rsidR="006E6BD8" w:rsidRPr="007A2A4E" w:rsidRDefault="006E6BD8" w:rsidP="006E6BD8">
      <w:pPr>
        <w:pStyle w:val="Prrafodelista"/>
        <w:numPr>
          <w:ilvl w:val="0"/>
          <w:numId w:val="36"/>
        </w:numPr>
        <w:spacing w:after="0" w:line="360" w:lineRule="auto"/>
        <w:ind w:left="426"/>
        <w:rPr>
          <w:rFonts w:ascii="Arial" w:hAnsi="Arial" w:cs="Arial"/>
          <w:bCs/>
        </w:rPr>
      </w:pPr>
      <w:r w:rsidRPr="007A2A4E">
        <w:rPr>
          <w:rFonts w:ascii="Arial" w:hAnsi="Arial" w:cs="Arial"/>
          <w:bCs/>
        </w:rPr>
        <w:t xml:space="preserve">GLOBALG.A.P. (2020). </w:t>
      </w:r>
      <w:r w:rsidRPr="004D3EF8">
        <w:rPr>
          <w:rFonts w:ascii="Arial" w:hAnsi="Arial" w:cs="Arial"/>
          <w:bCs/>
          <w:i/>
          <w:iCs/>
        </w:rPr>
        <w:t>Bienvenido a GLOBALG.A.P.: la norma mundial para las buenas prácticas agrícolas</w:t>
      </w:r>
      <w:r w:rsidRPr="007A2A4E">
        <w:rPr>
          <w:rFonts w:ascii="Arial" w:hAnsi="Arial" w:cs="Arial"/>
          <w:bCs/>
        </w:rPr>
        <w:t xml:space="preserve">. </w:t>
      </w:r>
      <w:hyperlink r:id="rId16" w:history="1">
        <w:r w:rsidRPr="009C237F">
          <w:rPr>
            <w:rStyle w:val="Hipervnculo"/>
            <w:rFonts w:ascii="Arial" w:hAnsi="Arial" w:cs="Arial"/>
            <w:bCs/>
          </w:rPr>
          <w:t>https://www.globalgap.org/es/</w:t>
        </w:r>
      </w:hyperlink>
      <w:r>
        <w:rPr>
          <w:rFonts w:ascii="Arial" w:hAnsi="Arial" w:cs="Arial"/>
          <w:bCs/>
        </w:rPr>
        <w:t xml:space="preserve"> </w:t>
      </w:r>
    </w:p>
    <w:p w14:paraId="53B075EA" w14:textId="77777777" w:rsidR="006E6BD8" w:rsidRDefault="006E6BD8" w:rsidP="006E6BD8">
      <w:pPr>
        <w:pStyle w:val="Prrafodelista"/>
        <w:numPr>
          <w:ilvl w:val="0"/>
          <w:numId w:val="36"/>
        </w:numPr>
        <w:spacing w:after="0" w:line="360" w:lineRule="auto"/>
        <w:ind w:left="426"/>
        <w:rPr>
          <w:rFonts w:ascii="Arial" w:hAnsi="Arial" w:cs="Arial"/>
          <w:bCs/>
        </w:rPr>
      </w:pPr>
      <w:r w:rsidRPr="007A2A4E">
        <w:rPr>
          <w:rFonts w:ascii="Arial" w:hAnsi="Arial" w:cs="Arial"/>
          <w:bCs/>
        </w:rPr>
        <w:t xml:space="preserve">Costa Rica. Ministerio de Agricultura y Ganadería. Servicio Fitosanitario del Estado. (2020). [Sitio Web Servicio Fitosanitario del Estado] </w:t>
      </w:r>
      <w:hyperlink r:id="rId17" w:history="1">
        <w:r w:rsidRPr="009C237F">
          <w:rPr>
            <w:rStyle w:val="Hipervnculo"/>
            <w:rFonts w:ascii="Arial" w:hAnsi="Arial" w:cs="Arial"/>
            <w:bCs/>
          </w:rPr>
          <w:t>https://www.sfe.go.cr</w:t>
        </w:r>
      </w:hyperlink>
      <w:r>
        <w:rPr>
          <w:rFonts w:ascii="Arial" w:hAnsi="Arial" w:cs="Arial"/>
          <w:bCs/>
        </w:rPr>
        <w:t xml:space="preserve"> </w:t>
      </w:r>
    </w:p>
    <w:p w14:paraId="4EE1681D" w14:textId="77777777" w:rsidR="006E6BD8" w:rsidRPr="00A93CE7" w:rsidRDefault="006E6BD8" w:rsidP="006E6BD8">
      <w:pPr>
        <w:pStyle w:val="Prrafodelista"/>
        <w:numPr>
          <w:ilvl w:val="0"/>
          <w:numId w:val="36"/>
        </w:numPr>
        <w:spacing w:after="0" w:line="240" w:lineRule="auto"/>
        <w:rPr>
          <w:rFonts w:ascii="Arial" w:hAnsi="Arial" w:cs="Arial"/>
        </w:rPr>
      </w:pPr>
      <w:r w:rsidRPr="000D07BD">
        <w:rPr>
          <w:rFonts w:ascii="Arial" w:hAnsi="Arial" w:cs="Arial"/>
          <w:lang w:val="en-US"/>
        </w:rPr>
        <w:t xml:space="preserve">FDA. U.S. Food &amp;  Drug.  </w:t>
      </w:r>
      <w:r w:rsidRPr="00A93CE7">
        <w:rPr>
          <w:rFonts w:ascii="Arial" w:hAnsi="Arial" w:cs="Arial"/>
        </w:rPr>
        <w:t xml:space="preserve">(2018) Alergia a los alimentos lo que usted debe saber. </w:t>
      </w:r>
      <w:hyperlink r:id="rId18" w:history="1">
        <w:r w:rsidRPr="00A93CE7">
          <w:rPr>
            <w:rStyle w:val="Hipervnculo"/>
            <w:rFonts w:ascii="Arial" w:hAnsi="Arial" w:cs="Arial"/>
          </w:rPr>
          <w:t>https://www.fda.gov/food/buy-store-serve-safe-food/alergias-los-alimentos-lo-que-usted-debe-saber</w:t>
        </w:r>
      </w:hyperlink>
    </w:p>
    <w:p w14:paraId="5076F884" w14:textId="22D2311E" w:rsidR="006E6BD8" w:rsidRPr="00A93CE7" w:rsidRDefault="006E6BD8" w:rsidP="00AC2EB2">
      <w:pPr>
        <w:spacing w:line="360" w:lineRule="auto"/>
        <w:rPr>
          <w:rFonts w:cs="Arial"/>
          <w:bCs/>
          <w:sz w:val="24"/>
          <w:szCs w:val="24"/>
        </w:rPr>
      </w:pPr>
    </w:p>
    <w:p w14:paraId="5F96A722" w14:textId="77777777" w:rsidR="006E6BD8" w:rsidRPr="009951C3" w:rsidRDefault="006E6BD8" w:rsidP="006E6BD8">
      <w:pPr>
        <w:pStyle w:val="Prrafodelista"/>
        <w:tabs>
          <w:tab w:val="left" w:pos="1545"/>
        </w:tabs>
        <w:rPr>
          <w:rFonts w:ascii="Arial" w:hAnsi="Arial" w:cs="Arial"/>
        </w:rPr>
      </w:pPr>
    </w:p>
    <w:sectPr w:rsidR="006E6BD8" w:rsidRPr="009951C3" w:rsidSect="000D6050">
      <w:headerReference w:type="default" r:id="rId19"/>
      <w:pgSz w:w="12240" w:h="15840" w:code="1"/>
      <w:pgMar w:top="1418" w:right="1418" w:bottom="1418" w:left="184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7044" w14:textId="77777777" w:rsidR="003165A6" w:rsidRDefault="003165A6" w:rsidP="00293DD2">
      <w:pPr>
        <w:spacing w:after="0" w:line="240" w:lineRule="auto"/>
      </w:pPr>
      <w:r>
        <w:separator/>
      </w:r>
    </w:p>
  </w:endnote>
  <w:endnote w:type="continuationSeparator" w:id="0">
    <w:p w14:paraId="48FF7E94" w14:textId="77777777" w:rsidR="003165A6" w:rsidRDefault="003165A6" w:rsidP="0029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224" w14:textId="765EC72F" w:rsidR="00822729" w:rsidRDefault="00AC2EB2" w:rsidP="0096248E">
    <w:pPr>
      <w:pStyle w:val="Piedepgina"/>
      <w:ind w:left="-1843"/>
    </w:pPr>
    <w:r>
      <w:rPr>
        <w:noProof/>
      </w:rPr>
      <w:drawing>
        <wp:inline distT="0" distB="0" distL="0" distR="0" wp14:anchorId="2D0C4532" wp14:editId="49A65EA6">
          <wp:extent cx="8257540" cy="971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8257540" cy="9715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F218" w14:textId="77777777" w:rsidR="00AC2EB2" w:rsidRDefault="00AC2EB2" w:rsidP="0096248E">
    <w:pPr>
      <w:pStyle w:val="Piedepgina"/>
      <w:ind w:left="-1843"/>
    </w:pPr>
    <w:r>
      <w:rPr>
        <w:noProof/>
      </w:rPr>
      <w:drawing>
        <wp:inline distT="0" distB="0" distL="0" distR="0" wp14:anchorId="624666BF" wp14:editId="086B98D1">
          <wp:extent cx="10315575" cy="1213690"/>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10364004" cy="12193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93FE" w14:textId="77777777" w:rsidR="003165A6" w:rsidRDefault="003165A6" w:rsidP="00293DD2">
      <w:pPr>
        <w:spacing w:after="0" w:line="240" w:lineRule="auto"/>
      </w:pPr>
      <w:r>
        <w:separator/>
      </w:r>
    </w:p>
  </w:footnote>
  <w:footnote w:type="continuationSeparator" w:id="0">
    <w:p w14:paraId="7CCF32AD" w14:textId="77777777" w:rsidR="003165A6" w:rsidRDefault="003165A6" w:rsidP="0029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8A43" w14:textId="57571F49" w:rsidR="00822729" w:rsidRPr="00093C0E" w:rsidRDefault="00093C0E" w:rsidP="0096248E">
    <w:pPr>
      <w:pStyle w:val="Encabezado"/>
      <w:ind w:left="-1843"/>
      <w:rPr>
        <w:iCs/>
        <w:sz w:val="28"/>
        <w:szCs w:val="28"/>
      </w:rPr>
    </w:pPr>
    <w:r>
      <w:rPr>
        <w:iCs/>
        <w:noProof/>
        <w:sz w:val="28"/>
        <w:szCs w:val="28"/>
      </w:rPr>
      <w:drawing>
        <wp:inline distT="0" distB="0" distL="0" distR="0" wp14:anchorId="44582975" wp14:editId="7AFCF184">
          <wp:extent cx="7753350" cy="1152770"/>
          <wp:effectExtent l="0" t="0" r="0" b="9525"/>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14380" cy="11618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0513109A" w:rsidR="00822729" w:rsidRPr="00AC2EB2" w:rsidRDefault="00AC2EB2" w:rsidP="00AC2EB2">
    <w:pPr>
      <w:pStyle w:val="Encabezado"/>
      <w:ind w:left="-1418"/>
      <w:rPr>
        <w:iCs/>
        <w:sz w:val="28"/>
        <w:szCs w:val="28"/>
      </w:rPr>
    </w:pPr>
    <w:r>
      <w:rPr>
        <w:iCs/>
        <w:noProof/>
        <w:sz w:val="28"/>
        <w:szCs w:val="28"/>
      </w:rPr>
      <w:drawing>
        <wp:inline distT="0" distB="0" distL="0" distR="0" wp14:anchorId="47709FE3" wp14:editId="15B69493">
          <wp:extent cx="10048875" cy="1494504"/>
          <wp:effectExtent l="0" t="0" r="0" b="0"/>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107158" cy="15031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CD12" w14:textId="77777777" w:rsidR="00822729" w:rsidRPr="00D74D20" w:rsidRDefault="00822729" w:rsidP="000D6050">
    <w:pPr>
      <w:pStyle w:val="Encabezado"/>
      <w:ind w:left="-1843"/>
      <w:rPr>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8E"/>
    <w:multiLevelType w:val="hybridMultilevel"/>
    <w:tmpl w:val="8CC4E4E4"/>
    <w:lvl w:ilvl="0" w:tplc="B8F04216">
      <w:start w:val="1"/>
      <w:numFmt w:val="decimal"/>
      <w:lvlText w:val="%1."/>
      <w:lvlJc w:val="left"/>
      <w:pPr>
        <w:ind w:left="502" w:hanging="360"/>
      </w:pPr>
      <w:rPr>
        <w:rFonts w:hint="default"/>
        <w:b/>
        <w:bCs w:val="0"/>
        <w:color w:val="auto"/>
        <w:sz w:val="22"/>
        <w:szCs w:val="22"/>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 w15:restartNumberingAfterBreak="0">
    <w:nsid w:val="04986C13"/>
    <w:multiLevelType w:val="hybridMultilevel"/>
    <w:tmpl w:val="A4BE8124"/>
    <w:lvl w:ilvl="0" w:tplc="1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1028C"/>
    <w:multiLevelType w:val="hybridMultilevel"/>
    <w:tmpl w:val="CC8CBA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8B0450"/>
    <w:multiLevelType w:val="hybridMultilevel"/>
    <w:tmpl w:val="5B808F4E"/>
    <w:lvl w:ilvl="0" w:tplc="140A0001">
      <w:start w:val="1"/>
      <w:numFmt w:val="bullet"/>
      <w:lvlText w:val=""/>
      <w:lvlJc w:val="left"/>
      <w:pPr>
        <w:ind w:left="1860" w:hanging="360"/>
      </w:pPr>
      <w:rPr>
        <w:rFonts w:ascii="Symbol" w:hAnsi="Symbol" w:hint="default"/>
      </w:rPr>
    </w:lvl>
    <w:lvl w:ilvl="1" w:tplc="140A0003" w:tentative="1">
      <w:start w:val="1"/>
      <w:numFmt w:val="bullet"/>
      <w:lvlText w:val="o"/>
      <w:lvlJc w:val="left"/>
      <w:pPr>
        <w:ind w:left="2580" w:hanging="360"/>
      </w:pPr>
      <w:rPr>
        <w:rFonts w:ascii="Courier New" w:hAnsi="Courier New" w:cs="Courier New" w:hint="default"/>
      </w:rPr>
    </w:lvl>
    <w:lvl w:ilvl="2" w:tplc="140A0005" w:tentative="1">
      <w:start w:val="1"/>
      <w:numFmt w:val="bullet"/>
      <w:lvlText w:val=""/>
      <w:lvlJc w:val="left"/>
      <w:pPr>
        <w:ind w:left="3300" w:hanging="360"/>
      </w:pPr>
      <w:rPr>
        <w:rFonts w:ascii="Wingdings" w:hAnsi="Wingdings" w:hint="default"/>
      </w:rPr>
    </w:lvl>
    <w:lvl w:ilvl="3" w:tplc="140A0001" w:tentative="1">
      <w:start w:val="1"/>
      <w:numFmt w:val="bullet"/>
      <w:lvlText w:val=""/>
      <w:lvlJc w:val="left"/>
      <w:pPr>
        <w:ind w:left="4020" w:hanging="360"/>
      </w:pPr>
      <w:rPr>
        <w:rFonts w:ascii="Symbol" w:hAnsi="Symbol" w:hint="default"/>
      </w:rPr>
    </w:lvl>
    <w:lvl w:ilvl="4" w:tplc="140A0003" w:tentative="1">
      <w:start w:val="1"/>
      <w:numFmt w:val="bullet"/>
      <w:lvlText w:val="o"/>
      <w:lvlJc w:val="left"/>
      <w:pPr>
        <w:ind w:left="4740" w:hanging="360"/>
      </w:pPr>
      <w:rPr>
        <w:rFonts w:ascii="Courier New" w:hAnsi="Courier New" w:cs="Courier New" w:hint="default"/>
      </w:rPr>
    </w:lvl>
    <w:lvl w:ilvl="5" w:tplc="140A0005" w:tentative="1">
      <w:start w:val="1"/>
      <w:numFmt w:val="bullet"/>
      <w:lvlText w:val=""/>
      <w:lvlJc w:val="left"/>
      <w:pPr>
        <w:ind w:left="5460" w:hanging="360"/>
      </w:pPr>
      <w:rPr>
        <w:rFonts w:ascii="Wingdings" w:hAnsi="Wingdings" w:hint="default"/>
      </w:rPr>
    </w:lvl>
    <w:lvl w:ilvl="6" w:tplc="140A0001" w:tentative="1">
      <w:start w:val="1"/>
      <w:numFmt w:val="bullet"/>
      <w:lvlText w:val=""/>
      <w:lvlJc w:val="left"/>
      <w:pPr>
        <w:ind w:left="6180" w:hanging="360"/>
      </w:pPr>
      <w:rPr>
        <w:rFonts w:ascii="Symbol" w:hAnsi="Symbol" w:hint="default"/>
      </w:rPr>
    </w:lvl>
    <w:lvl w:ilvl="7" w:tplc="140A0003" w:tentative="1">
      <w:start w:val="1"/>
      <w:numFmt w:val="bullet"/>
      <w:lvlText w:val="o"/>
      <w:lvlJc w:val="left"/>
      <w:pPr>
        <w:ind w:left="6900" w:hanging="360"/>
      </w:pPr>
      <w:rPr>
        <w:rFonts w:ascii="Courier New" w:hAnsi="Courier New" w:cs="Courier New" w:hint="default"/>
      </w:rPr>
    </w:lvl>
    <w:lvl w:ilvl="8" w:tplc="140A0005" w:tentative="1">
      <w:start w:val="1"/>
      <w:numFmt w:val="bullet"/>
      <w:lvlText w:val=""/>
      <w:lvlJc w:val="left"/>
      <w:pPr>
        <w:ind w:left="7620" w:hanging="360"/>
      </w:pPr>
      <w:rPr>
        <w:rFonts w:ascii="Wingdings" w:hAnsi="Wingdings" w:hint="default"/>
      </w:rPr>
    </w:lvl>
  </w:abstractNum>
  <w:abstractNum w:abstractNumId="4" w15:restartNumberingAfterBreak="0">
    <w:nsid w:val="09B62E8C"/>
    <w:multiLevelType w:val="hybridMultilevel"/>
    <w:tmpl w:val="CAB2AB0E"/>
    <w:lvl w:ilvl="0" w:tplc="140A0017">
      <w:start w:val="1"/>
      <w:numFmt w:val="lowerLetter"/>
      <w:lvlText w:val="%1)"/>
      <w:lvlJc w:val="left"/>
      <w:pPr>
        <w:ind w:left="1037" w:hanging="360"/>
      </w:pPr>
    </w:lvl>
    <w:lvl w:ilvl="1" w:tplc="140A0019" w:tentative="1">
      <w:start w:val="1"/>
      <w:numFmt w:val="lowerLetter"/>
      <w:lvlText w:val="%2."/>
      <w:lvlJc w:val="left"/>
      <w:pPr>
        <w:ind w:left="1757" w:hanging="360"/>
      </w:pPr>
    </w:lvl>
    <w:lvl w:ilvl="2" w:tplc="140A001B" w:tentative="1">
      <w:start w:val="1"/>
      <w:numFmt w:val="lowerRoman"/>
      <w:lvlText w:val="%3."/>
      <w:lvlJc w:val="right"/>
      <w:pPr>
        <w:ind w:left="2477" w:hanging="180"/>
      </w:pPr>
    </w:lvl>
    <w:lvl w:ilvl="3" w:tplc="140A000F" w:tentative="1">
      <w:start w:val="1"/>
      <w:numFmt w:val="decimal"/>
      <w:lvlText w:val="%4."/>
      <w:lvlJc w:val="left"/>
      <w:pPr>
        <w:ind w:left="3197" w:hanging="360"/>
      </w:pPr>
    </w:lvl>
    <w:lvl w:ilvl="4" w:tplc="140A0019" w:tentative="1">
      <w:start w:val="1"/>
      <w:numFmt w:val="lowerLetter"/>
      <w:lvlText w:val="%5."/>
      <w:lvlJc w:val="left"/>
      <w:pPr>
        <w:ind w:left="3917" w:hanging="360"/>
      </w:pPr>
    </w:lvl>
    <w:lvl w:ilvl="5" w:tplc="140A001B" w:tentative="1">
      <w:start w:val="1"/>
      <w:numFmt w:val="lowerRoman"/>
      <w:lvlText w:val="%6."/>
      <w:lvlJc w:val="right"/>
      <w:pPr>
        <w:ind w:left="4637" w:hanging="180"/>
      </w:pPr>
    </w:lvl>
    <w:lvl w:ilvl="6" w:tplc="140A000F" w:tentative="1">
      <w:start w:val="1"/>
      <w:numFmt w:val="decimal"/>
      <w:lvlText w:val="%7."/>
      <w:lvlJc w:val="left"/>
      <w:pPr>
        <w:ind w:left="5357" w:hanging="360"/>
      </w:pPr>
    </w:lvl>
    <w:lvl w:ilvl="7" w:tplc="140A0019" w:tentative="1">
      <w:start w:val="1"/>
      <w:numFmt w:val="lowerLetter"/>
      <w:lvlText w:val="%8."/>
      <w:lvlJc w:val="left"/>
      <w:pPr>
        <w:ind w:left="6077" w:hanging="360"/>
      </w:pPr>
    </w:lvl>
    <w:lvl w:ilvl="8" w:tplc="140A001B" w:tentative="1">
      <w:start w:val="1"/>
      <w:numFmt w:val="lowerRoman"/>
      <w:lvlText w:val="%9."/>
      <w:lvlJc w:val="right"/>
      <w:pPr>
        <w:ind w:left="6797" w:hanging="180"/>
      </w:pPr>
    </w:lvl>
  </w:abstractNum>
  <w:abstractNum w:abstractNumId="5" w15:restartNumberingAfterBreak="0">
    <w:nsid w:val="0A102CEE"/>
    <w:multiLevelType w:val="hybridMultilevel"/>
    <w:tmpl w:val="B5E0D2F0"/>
    <w:lvl w:ilvl="0" w:tplc="140A0003">
      <w:start w:val="1"/>
      <w:numFmt w:val="bullet"/>
      <w:lvlText w:val="o"/>
      <w:lvlJc w:val="left"/>
      <w:pPr>
        <w:ind w:left="672" w:hanging="360"/>
      </w:pPr>
      <w:rPr>
        <w:rFonts w:ascii="Courier New" w:hAnsi="Courier New" w:cs="Courier New" w:hint="default"/>
      </w:rPr>
    </w:lvl>
    <w:lvl w:ilvl="1" w:tplc="300A0019" w:tentative="1">
      <w:start w:val="1"/>
      <w:numFmt w:val="lowerLetter"/>
      <w:lvlText w:val="%2."/>
      <w:lvlJc w:val="left"/>
      <w:pPr>
        <w:ind w:left="1392" w:hanging="360"/>
      </w:pPr>
    </w:lvl>
    <w:lvl w:ilvl="2" w:tplc="300A001B" w:tentative="1">
      <w:start w:val="1"/>
      <w:numFmt w:val="lowerRoman"/>
      <w:lvlText w:val="%3."/>
      <w:lvlJc w:val="right"/>
      <w:pPr>
        <w:ind w:left="2112" w:hanging="180"/>
      </w:pPr>
    </w:lvl>
    <w:lvl w:ilvl="3" w:tplc="300A000F" w:tentative="1">
      <w:start w:val="1"/>
      <w:numFmt w:val="decimal"/>
      <w:lvlText w:val="%4."/>
      <w:lvlJc w:val="left"/>
      <w:pPr>
        <w:ind w:left="2832" w:hanging="360"/>
      </w:pPr>
    </w:lvl>
    <w:lvl w:ilvl="4" w:tplc="300A0019" w:tentative="1">
      <w:start w:val="1"/>
      <w:numFmt w:val="lowerLetter"/>
      <w:lvlText w:val="%5."/>
      <w:lvlJc w:val="left"/>
      <w:pPr>
        <w:ind w:left="3552" w:hanging="360"/>
      </w:pPr>
    </w:lvl>
    <w:lvl w:ilvl="5" w:tplc="300A001B" w:tentative="1">
      <w:start w:val="1"/>
      <w:numFmt w:val="lowerRoman"/>
      <w:lvlText w:val="%6."/>
      <w:lvlJc w:val="right"/>
      <w:pPr>
        <w:ind w:left="4272" w:hanging="180"/>
      </w:pPr>
    </w:lvl>
    <w:lvl w:ilvl="6" w:tplc="300A000F" w:tentative="1">
      <w:start w:val="1"/>
      <w:numFmt w:val="decimal"/>
      <w:lvlText w:val="%7."/>
      <w:lvlJc w:val="left"/>
      <w:pPr>
        <w:ind w:left="4992" w:hanging="360"/>
      </w:pPr>
    </w:lvl>
    <w:lvl w:ilvl="7" w:tplc="300A0019" w:tentative="1">
      <w:start w:val="1"/>
      <w:numFmt w:val="lowerLetter"/>
      <w:lvlText w:val="%8."/>
      <w:lvlJc w:val="left"/>
      <w:pPr>
        <w:ind w:left="5712" w:hanging="360"/>
      </w:pPr>
    </w:lvl>
    <w:lvl w:ilvl="8" w:tplc="300A001B" w:tentative="1">
      <w:start w:val="1"/>
      <w:numFmt w:val="lowerRoman"/>
      <w:lvlText w:val="%9."/>
      <w:lvlJc w:val="right"/>
      <w:pPr>
        <w:ind w:left="6432" w:hanging="180"/>
      </w:pPr>
    </w:lvl>
  </w:abstractNum>
  <w:abstractNum w:abstractNumId="6" w15:restartNumberingAfterBreak="0">
    <w:nsid w:val="0B0E501D"/>
    <w:multiLevelType w:val="hybridMultilevel"/>
    <w:tmpl w:val="99828A22"/>
    <w:lvl w:ilvl="0" w:tplc="54686B36">
      <w:start w:val="1"/>
      <w:numFmt w:val="bullet"/>
      <w:lvlText w:val="-"/>
      <w:lvlJc w:val="left"/>
      <w:pPr>
        <w:ind w:left="1043" w:hanging="360"/>
      </w:pPr>
      <w:rPr>
        <w:rFonts w:ascii="Times New Roman" w:eastAsia="Times New Roman" w:hAnsi="Times New Roman" w:cs="Times New Roman" w:hint="default"/>
      </w:rPr>
    </w:lvl>
    <w:lvl w:ilvl="1" w:tplc="300A0003" w:tentative="1">
      <w:start w:val="1"/>
      <w:numFmt w:val="bullet"/>
      <w:lvlText w:val="o"/>
      <w:lvlJc w:val="left"/>
      <w:pPr>
        <w:ind w:left="1763" w:hanging="360"/>
      </w:pPr>
      <w:rPr>
        <w:rFonts w:ascii="Courier New" w:hAnsi="Courier New" w:cs="Courier New" w:hint="default"/>
      </w:rPr>
    </w:lvl>
    <w:lvl w:ilvl="2" w:tplc="300A0005" w:tentative="1">
      <w:start w:val="1"/>
      <w:numFmt w:val="bullet"/>
      <w:lvlText w:val=""/>
      <w:lvlJc w:val="left"/>
      <w:pPr>
        <w:ind w:left="2483" w:hanging="360"/>
      </w:pPr>
      <w:rPr>
        <w:rFonts w:ascii="Wingdings" w:hAnsi="Wingdings" w:hint="default"/>
      </w:rPr>
    </w:lvl>
    <w:lvl w:ilvl="3" w:tplc="300A0001" w:tentative="1">
      <w:start w:val="1"/>
      <w:numFmt w:val="bullet"/>
      <w:lvlText w:val=""/>
      <w:lvlJc w:val="left"/>
      <w:pPr>
        <w:ind w:left="3203" w:hanging="360"/>
      </w:pPr>
      <w:rPr>
        <w:rFonts w:ascii="Symbol" w:hAnsi="Symbol" w:hint="default"/>
      </w:rPr>
    </w:lvl>
    <w:lvl w:ilvl="4" w:tplc="300A0003" w:tentative="1">
      <w:start w:val="1"/>
      <w:numFmt w:val="bullet"/>
      <w:lvlText w:val="o"/>
      <w:lvlJc w:val="left"/>
      <w:pPr>
        <w:ind w:left="3923" w:hanging="360"/>
      </w:pPr>
      <w:rPr>
        <w:rFonts w:ascii="Courier New" w:hAnsi="Courier New" w:cs="Courier New" w:hint="default"/>
      </w:rPr>
    </w:lvl>
    <w:lvl w:ilvl="5" w:tplc="300A0005" w:tentative="1">
      <w:start w:val="1"/>
      <w:numFmt w:val="bullet"/>
      <w:lvlText w:val=""/>
      <w:lvlJc w:val="left"/>
      <w:pPr>
        <w:ind w:left="4643" w:hanging="360"/>
      </w:pPr>
      <w:rPr>
        <w:rFonts w:ascii="Wingdings" w:hAnsi="Wingdings" w:hint="default"/>
      </w:rPr>
    </w:lvl>
    <w:lvl w:ilvl="6" w:tplc="300A0001" w:tentative="1">
      <w:start w:val="1"/>
      <w:numFmt w:val="bullet"/>
      <w:lvlText w:val=""/>
      <w:lvlJc w:val="left"/>
      <w:pPr>
        <w:ind w:left="5363" w:hanging="360"/>
      </w:pPr>
      <w:rPr>
        <w:rFonts w:ascii="Symbol" w:hAnsi="Symbol" w:hint="default"/>
      </w:rPr>
    </w:lvl>
    <w:lvl w:ilvl="7" w:tplc="300A0003" w:tentative="1">
      <w:start w:val="1"/>
      <w:numFmt w:val="bullet"/>
      <w:lvlText w:val="o"/>
      <w:lvlJc w:val="left"/>
      <w:pPr>
        <w:ind w:left="6083" w:hanging="360"/>
      </w:pPr>
      <w:rPr>
        <w:rFonts w:ascii="Courier New" w:hAnsi="Courier New" w:cs="Courier New" w:hint="default"/>
      </w:rPr>
    </w:lvl>
    <w:lvl w:ilvl="8" w:tplc="300A0005" w:tentative="1">
      <w:start w:val="1"/>
      <w:numFmt w:val="bullet"/>
      <w:lvlText w:val=""/>
      <w:lvlJc w:val="left"/>
      <w:pPr>
        <w:ind w:left="6803" w:hanging="360"/>
      </w:pPr>
      <w:rPr>
        <w:rFonts w:ascii="Wingdings" w:hAnsi="Wingdings" w:hint="default"/>
      </w:rPr>
    </w:lvl>
  </w:abstractNum>
  <w:abstractNum w:abstractNumId="7" w15:restartNumberingAfterBreak="0">
    <w:nsid w:val="0BE7419C"/>
    <w:multiLevelType w:val="hybridMultilevel"/>
    <w:tmpl w:val="5E3ED48C"/>
    <w:lvl w:ilvl="0" w:tplc="140A0003">
      <w:start w:val="1"/>
      <w:numFmt w:val="bullet"/>
      <w:lvlText w:val="o"/>
      <w:lvlJc w:val="left"/>
      <w:pPr>
        <w:ind w:left="1043" w:hanging="360"/>
      </w:pPr>
      <w:rPr>
        <w:rFonts w:ascii="Courier New" w:hAnsi="Courier New" w:cs="Courier New" w:hint="default"/>
      </w:rPr>
    </w:lvl>
    <w:lvl w:ilvl="1" w:tplc="300A0003" w:tentative="1">
      <w:start w:val="1"/>
      <w:numFmt w:val="bullet"/>
      <w:lvlText w:val="o"/>
      <w:lvlJc w:val="left"/>
      <w:pPr>
        <w:ind w:left="1763" w:hanging="360"/>
      </w:pPr>
      <w:rPr>
        <w:rFonts w:ascii="Courier New" w:hAnsi="Courier New" w:cs="Courier New" w:hint="default"/>
      </w:rPr>
    </w:lvl>
    <w:lvl w:ilvl="2" w:tplc="300A0005" w:tentative="1">
      <w:start w:val="1"/>
      <w:numFmt w:val="bullet"/>
      <w:lvlText w:val=""/>
      <w:lvlJc w:val="left"/>
      <w:pPr>
        <w:ind w:left="2483" w:hanging="360"/>
      </w:pPr>
      <w:rPr>
        <w:rFonts w:ascii="Wingdings" w:hAnsi="Wingdings" w:hint="default"/>
      </w:rPr>
    </w:lvl>
    <w:lvl w:ilvl="3" w:tplc="300A0001" w:tentative="1">
      <w:start w:val="1"/>
      <w:numFmt w:val="bullet"/>
      <w:lvlText w:val=""/>
      <w:lvlJc w:val="left"/>
      <w:pPr>
        <w:ind w:left="3203" w:hanging="360"/>
      </w:pPr>
      <w:rPr>
        <w:rFonts w:ascii="Symbol" w:hAnsi="Symbol" w:hint="default"/>
      </w:rPr>
    </w:lvl>
    <w:lvl w:ilvl="4" w:tplc="300A0003" w:tentative="1">
      <w:start w:val="1"/>
      <w:numFmt w:val="bullet"/>
      <w:lvlText w:val="o"/>
      <w:lvlJc w:val="left"/>
      <w:pPr>
        <w:ind w:left="3923" w:hanging="360"/>
      </w:pPr>
      <w:rPr>
        <w:rFonts w:ascii="Courier New" w:hAnsi="Courier New" w:cs="Courier New" w:hint="default"/>
      </w:rPr>
    </w:lvl>
    <w:lvl w:ilvl="5" w:tplc="300A0005" w:tentative="1">
      <w:start w:val="1"/>
      <w:numFmt w:val="bullet"/>
      <w:lvlText w:val=""/>
      <w:lvlJc w:val="left"/>
      <w:pPr>
        <w:ind w:left="4643" w:hanging="360"/>
      </w:pPr>
      <w:rPr>
        <w:rFonts w:ascii="Wingdings" w:hAnsi="Wingdings" w:hint="default"/>
      </w:rPr>
    </w:lvl>
    <w:lvl w:ilvl="6" w:tplc="300A0001" w:tentative="1">
      <w:start w:val="1"/>
      <w:numFmt w:val="bullet"/>
      <w:lvlText w:val=""/>
      <w:lvlJc w:val="left"/>
      <w:pPr>
        <w:ind w:left="5363" w:hanging="360"/>
      </w:pPr>
      <w:rPr>
        <w:rFonts w:ascii="Symbol" w:hAnsi="Symbol" w:hint="default"/>
      </w:rPr>
    </w:lvl>
    <w:lvl w:ilvl="7" w:tplc="300A0003" w:tentative="1">
      <w:start w:val="1"/>
      <w:numFmt w:val="bullet"/>
      <w:lvlText w:val="o"/>
      <w:lvlJc w:val="left"/>
      <w:pPr>
        <w:ind w:left="6083" w:hanging="360"/>
      </w:pPr>
      <w:rPr>
        <w:rFonts w:ascii="Courier New" w:hAnsi="Courier New" w:cs="Courier New" w:hint="default"/>
      </w:rPr>
    </w:lvl>
    <w:lvl w:ilvl="8" w:tplc="300A0005" w:tentative="1">
      <w:start w:val="1"/>
      <w:numFmt w:val="bullet"/>
      <w:lvlText w:val=""/>
      <w:lvlJc w:val="left"/>
      <w:pPr>
        <w:ind w:left="6803" w:hanging="360"/>
      </w:pPr>
      <w:rPr>
        <w:rFonts w:ascii="Wingdings" w:hAnsi="Wingdings" w:hint="default"/>
      </w:rPr>
    </w:lvl>
  </w:abstractNum>
  <w:abstractNum w:abstractNumId="8" w15:restartNumberingAfterBreak="0">
    <w:nsid w:val="0C3040B6"/>
    <w:multiLevelType w:val="hybridMultilevel"/>
    <w:tmpl w:val="AD6C9900"/>
    <w:lvl w:ilvl="0" w:tplc="140A0017">
      <w:start w:val="1"/>
      <w:numFmt w:val="lowerLetter"/>
      <w:lvlText w:val="%1)"/>
      <w:lvlJc w:val="left"/>
      <w:pPr>
        <w:ind w:left="1037" w:hanging="360"/>
      </w:pPr>
    </w:lvl>
    <w:lvl w:ilvl="1" w:tplc="140A0019" w:tentative="1">
      <w:start w:val="1"/>
      <w:numFmt w:val="lowerLetter"/>
      <w:lvlText w:val="%2."/>
      <w:lvlJc w:val="left"/>
      <w:pPr>
        <w:ind w:left="1757" w:hanging="360"/>
      </w:pPr>
    </w:lvl>
    <w:lvl w:ilvl="2" w:tplc="140A001B" w:tentative="1">
      <w:start w:val="1"/>
      <w:numFmt w:val="lowerRoman"/>
      <w:lvlText w:val="%3."/>
      <w:lvlJc w:val="right"/>
      <w:pPr>
        <w:ind w:left="2477" w:hanging="180"/>
      </w:pPr>
    </w:lvl>
    <w:lvl w:ilvl="3" w:tplc="140A000F" w:tentative="1">
      <w:start w:val="1"/>
      <w:numFmt w:val="decimal"/>
      <w:lvlText w:val="%4."/>
      <w:lvlJc w:val="left"/>
      <w:pPr>
        <w:ind w:left="3197" w:hanging="360"/>
      </w:pPr>
    </w:lvl>
    <w:lvl w:ilvl="4" w:tplc="140A0019" w:tentative="1">
      <w:start w:val="1"/>
      <w:numFmt w:val="lowerLetter"/>
      <w:lvlText w:val="%5."/>
      <w:lvlJc w:val="left"/>
      <w:pPr>
        <w:ind w:left="3917" w:hanging="360"/>
      </w:pPr>
    </w:lvl>
    <w:lvl w:ilvl="5" w:tplc="140A001B" w:tentative="1">
      <w:start w:val="1"/>
      <w:numFmt w:val="lowerRoman"/>
      <w:lvlText w:val="%6."/>
      <w:lvlJc w:val="right"/>
      <w:pPr>
        <w:ind w:left="4637" w:hanging="180"/>
      </w:pPr>
    </w:lvl>
    <w:lvl w:ilvl="6" w:tplc="140A000F" w:tentative="1">
      <w:start w:val="1"/>
      <w:numFmt w:val="decimal"/>
      <w:lvlText w:val="%7."/>
      <w:lvlJc w:val="left"/>
      <w:pPr>
        <w:ind w:left="5357" w:hanging="360"/>
      </w:pPr>
    </w:lvl>
    <w:lvl w:ilvl="7" w:tplc="140A0019" w:tentative="1">
      <w:start w:val="1"/>
      <w:numFmt w:val="lowerLetter"/>
      <w:lvlText w:val="%8."/>
      <w:lvlJc w:val="left"/>
      <w:pPr>
        <w:ind w:left="6077" w:hanging="360"/>
      </w:pPr>
    </w:lvl>
    <w:lvl w:ilvl="8" w:tplc="140A001B" w:tentative="1">
      <w:start w:val="1"/>
      <w:numFmt w:val="lowerRoman"/>
      <w:lvlText w:val="%9."/>
      <w:lvlJc w:val="right"/>
      <w:pPr>
        <w:ind w:left="6797" w:hanging="180"/>
      </w:pPr>
    </w:lvl>
  </w:abstractNum>
  <w:abstractNum w:abstractNumId="9" w15:restartNumberingAfterBreak="0">
    <w:nsid w:val="0D576B72"/>
    <w:multiLevelType w:val="hybridMultilevel"/>
    <w:tmpl w:val="A51A7AA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11773789"/>
    <w:multiLevelType w:val="hybridMultilevel"/>
    <w:tmpl w:val="308A7758"/>
    <w:lvl w:ilvl="0" w:tplc="E34CA08C">
      <w:start w:val="1"/>
      <w:numFmt w:val="decimal"/>
      <w:lvlText w:val="%1."/>
      <w:lvlJc w:val="left"/>
      <w:pPr>
        <w:ind w:left="720" w:hanging="360"/>
      </w:pPr>
      <w:rPr>
        <w:rFonts w:hint="default"/>
        <w:b/>
        <w:bCs/>
        <w:i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3F13A94"/>
    <w:multiLevelType w:val="hybridMultilevel"/>
    <w:tmpl w:val="36188AEA"/>
    <w:lvl w:ilvl="0" w:tplc="140A0001">
      <w:start w:val="1"/>
      <w:numFmt w:val="bullet"/>
      <w:lvlText w:val=""/>
      <w:lvlJc w:val="left"/>
      <w:pPr>
        <w:ind w:left="720" w:hanging="360"/>
      </w:pPr>
      <w:rPr>
        <w:rFonts w:ascii="Symbol" w:hAnsi="Symbol"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8EF3565"/>
    <w:multiLevelType w:val="hybridMultilevel"/>
    <w:tmpl w:val="5720FD2C"/>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691919"/>
    <w:multiLevelType w:val="hybridMultilevel"/>
    <w:tmpl w:val="7E2609F4"/>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B501C3"/>
    <w:multiLevelType w:val="hybridMultilevel"/>
    <w:tmpl w:val="5DB2FC46"/>
    <w:lvl w:ilvl="0" w:tplc="36887D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02B80"/>
    <w:multiLevelType w:val="hybridMultilevel"/>
    <w:tmpl w:val="149270AC"/>
    <w:lvl w:ilvl="0" w:tplc="04090001">
      <w:start w:val="1"/>
      <w:numFmt w:val="bullet"/>
      <w:lvlText w:val=""/>
      <w:lvlJc w:val="left"/>
      <w:pPr>
        <w:ind w:left="1268" w:hanging="360"/>
      </w:pPr>
      <w:rPr>
        <w:rFonts w:ascii="Symbol" w:hAnsi="Symbol" w:hint="default"/>
      </w:rPr>
    </w:lvl>
    <w:lvl w:ilvl="1" w:tplc="04090003" w:tentative="1">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16" w15:restartNumberingAfterBreak="0">
    <w:nsid w:val="38C756D3"/>
    <w:multiLevelType w:val="hybridMultilevel"/>
    <w:tmpl w:val="702CAEF6"/>
    <w:lvl w:ilvl="0" w:tplc="140A0003">
      <w:start w:val="1"/>
      <w:numFmt w:val="bullet"/>
      <w:lvlText w:val="o"/>
      <w:lvlJc w:val="left"/>
      <w:pPr>
        <w:ind w:left="405" w:hanging="360"/>
      </w:pPr>
      <w:rPr>
        <w:rFonts w:ascii="Courier New" w:hAnsi="Courier New" w:cs="Courier New"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17" w15:restartNumberingAfterBreak="0">
    <w:nsid w:val="3C635ED8"/>
    <w:multiLevelType w:val="hybridMultilevel"/>
    <w:tmpl w:val="BB2ACC80"/>
    <w:lvl w:ilvl="0" w:tplc="140A0003">
      <w:start w:val="1"/>
      <w:numFmt w:val="bullet"/>
      <w:lvlText w:val="o"/>
      <w:lvlJc w:val="left"/>
      <w:pPr>
        <w:ind w:left="683" w:hanging="360"/>
      </w:pPr>
      <w:rPr>
        <w:rFonts w:ascii="Courier New" w:hAnsi="Courier New" w:cs="Courier New" w:hint="default"/>
      </w:rPr>
    </w:lvl>
    <w:lvl w:ilvl="1" w:tplc="300A0019" w:tentative="1">
      <w:start w:val="1"/>
      <w:numFmt w:val="lowerLetter"/>
      <w:lvlText w:val="%2."/>
      <w:lvlJc w:val="left"/>
      <w:pPr>
        <w:ind w:left="1403" w:hanging="360"/>
      </w:pPr>
    </w:lvl>
    <w:lvl w:ilvl="2" w:tplc="300A001B" w:tentative="1">
      <w:start w:val="1"/>
      <w:numFmt w:val="lowerRoman"/>
      <w:lvlText w:val="%3."/>
      <w:lvlJc w:val="right"/>
      <w:pPr>
        <w:ind w:left="2123" w:hanging="180"/>
      </w:pPr>
    </w:lvl>
    <w:lvl w:ilvl="3" w:tplc="300A000F" w:tentative="1">
      <w:start w:val="1"/>
      <w:numFmt w:val="decimal"/>
      <w:lvlText w:val="%4."/>
      <w:lvlJc w:val="left"/>
      <w:pPr>
        <w:ind w:left="2843" w:hanging="360"/>
      </w:pPr>
    </w:lvl>
    <w:lvl w:ilvl="4" w:tplc="300A0019" w:tentative="1">
      <w:start w:val="1"/>
      <w:numFmt w:val="lowerLetter"/>
      <w:lvlText w:val="%5."/>
      <w:lvlJc w:val="left"/>
      <w:pPr>
        <w:ind w:left="3563" w:hanging="360"/>
      </w:pPr>
    </w:lvl>
    <w:lvl w:ilvl="5" w:tplc="300A001B" w:tentative="1">
      <w:start w:val="1"/>
      <w:numFmt w:val="lowerRoman"/>
      <w:lvlText w:val="%6."/>
      <w:lvlJc w:val="right"/>
      <w:pPr>
        <w:ind w:left="4283" w:hanging="180"/>
      </w:pPr>
    </w:lvl>
    <w:lvl w:ilvl="6" w:tplc="300A000F" w:tentative="1">
      <w:start w:val="1"/>
      <w:numFmt w:val="decimal"/>
      <w:lvlText w:val="%7."/>
      <w:lvlJc w:val="left"/>
      <w:pPr>
        <w:ind w:left="5003" w:hanging="360"/>
      </w:pPr>
    </w:lvl>
    <w:lvl w:ilvl="7" w:tplc="300A0019" w:tentative="1">
      <w:start w:val="1"/>
      <w:numFmt w:val="lowerLetter"/>
      <w:lvlText w:val="%8."/>
      <w:lvlJc w:val="left"/>
      <w:pPr>
        <w:ind w:left="5723" w:hanging="360"/>
      </w:pPr>
    </w:lvl>
    <w:lvl w:ilvl="8" w:tplc="300A001B" w:tentative="1">
      <w:start w:val="1"/>
      <w:numFmt w:val="lowerRoman"/>
      <w:lvlText w:val="%9."/>
      <w:lvlJc w:val="right"/>
      <w:pPr>
        <w:ind w:left="6443" w:hanging="180"/>
      </w:pPr>
    </w:lvl>
  </w:abstractNum>
  <w:abstractNum w:abstractNumId="18" w15:restartNumberingAfterBreak="0">
    <w:nsid w:val="40E97691"/>
    <w:multiLevelType w:val="hybridMultilevel"/>
    <w:tmpl w:val="D568A6A0"/>
    <w:lvl w:ilvl="0" w:tplc="140A0017">
      <w:start w:val="1"/>
      <w:numFmt w:val="lowerLetter"/>
      <w:lvlText w:val="%1)"/>
      <w:lvlJc w:val="left"/>
      <w:pPr>
        <w:ind w:left="1037" w:hanging="360"/>
      </w:pPr>
    </w:lvl>
    <w:lvl w:ilvl="1" w:tplc="140A0019" w:tentative="1">
      <w:start w:val="1"/>
      <w:numFmt w:val="lowerLetter"/>
      <w:lvlText w:val="%2."/>
      <w:lvlJc w:val="left"/>
      <w:pPr>
        <w:ind w:left="1757" w:hanging="360"/>
      </w:pPr>
    </w:lvl>
    <w:lvl w:ilvl="2" w:tplc="140A001B" w:tentative="1">
      <w:start w:val="1"/>
      <w:numFmt w:val="lowerRoman"/>
      <w:lvlText w:val="%3."/>
      <w:lvlJc w:val="right"/>
      <w:pPr>
        <w:ind w:left="2477" w:hanging="180"/>
      </w:pPr>
    </w:lvl>
    <w:lvl w:ilvl="3" w:tplc="140A000F" w:tentative="1">
      <w:start w:val="1"/>
      <w:numFmt w:val="decimal"/>
      <w:lvlText w:val="%4."/>
      <w:lvlJc w:val="left"/>
      <w:pPr>
        <w:ind w:left="3197" w:hanging="360"/>
      </w:pPr>
    </w:lvl>
    <w:lvl w:ilvl="4" w:tplc="140A0019" w:tentative="1">
      <w:start w:val="1"/>
      <w:numFmt w:val="lowerLetter"/>
      <w:lvlText w:val="%5."/>
      <w:lvlJc w:val="left"/>
      <w:pPr>
        <w:ind w:left="3917" w:hanging="360"/>
      </w:pPr>
    </w:lvl>
    <w:lvl w:ilvl="5" w:tplc="140A001B" w:tentative="1">
      <w:start w:val="1"/>
      <w:numFmt w:val="lowerRoman"/>
      <w:lvlText w:val="%6."/>
      <w:lvlJc w:val="right"/>
      <w:pPr>
        <w:ind w:left="4637" w:hanging="180"/>
      </w:pPr>
    </w:lvl>
    <w:lvl w:ilvl="6" w:tplc="140A000F" w:tentative="1">
      <w:start w:val="1"/>
      <w:numFmt w:val="decimal"/>
      <w:lvlText w:val="%7."/>
      <w:lvlJc w:val="left"/>
      <w:pPr>
        <w:ind w:left="5357" w:hanging="360"/>
      </w:pPr>
    </w:lvl>
    <w:lvl w:ilvl="7" w:tplc="140A0019" w:tentative="1">
      <w:start w:val="1"/>
      <w:numFmt w:val="lowerLetter"/>
      <w:lvlText w:val="%8."/>
      <w:lvlJc w:val="left"/>
      <w:pPr>
        <w:ind w:left="6077" w:hanging="360"/>
      </w:pPr>
    </w:lvl>
    <w:lvl w:ilvl="8" w:tplc="140A001B" w:tentative="1">
      <w:start w:val="1"/>
      <w:numFmt w:val="lowerRoman"/>
      <w:lvlText w:val="%9."/>
      <w:lvlJc w:val="right"/>
      <w:pPr>
        <w:ind w:left="6797" w:hanging="180"/>
      </w:pPr>
    </w:lvl>
  </w:abstractNum>
  <w:abstractNum w:abstractNumId="19" w15:restartNumberingAfterBreak="0">
    <w:nsid w:val="435C6C1A"/>
    <w:multiLevelType w:val="hybridMultilevel"/>
    <w:tmpl w:val="C9AC4544"/>
    <w:lvl w:ilvl="0" w:tplc="14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F94021"/>
    <w:multiLevelType w:val="hybridMultilevel"/>
    <w:tmpl w:val="F9780AD0"/>
    <w:lvl w:ilvl="0" w:tplc="A6743B2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BA1F65"/>
    <w:multiLevelType w:val="hybridMultilevel"/>
    <w:tmpl w:val="1BF02D54"/>
    <w:lvl w:ilvl="0" w:tplc="140A0003">
      <w:start w:val="1"/>
      <w:numFmt w:val="bullet"/>
      <w:lvlText w:val="o"/>
      <w:lvlJc w:val="left"/>
      <w:pPr>
        <w:ind w:left="672" w:hanging="360"/>
      </w:pPr>
      <w:rPr>
        <w:rFonts w:ascii="Courier New" w:hAnsi="Courier New" w:cs="Courier New" w:hint="default"/>
      </w:rPr>
    </w:lvl>
    <w:lvl w:ilvl="1" w:tplc="300A0019" w:tentative="1">
      <w:start w:val="1"/>
      <w:numFmt w:val="lowerLetter"/>
      <w:lvlText w:val="%2."/>
      <w:lvlJc w:val="left"/>
      <w:pPr>
        <w:ind w:left="1392" w:hanging="360"/>
      </w:pPr>
    </w:lvl>
    <w:lvl w:ilvl="2" w:tplc="300A001B" w:tentative="1">
      <w:start w:val="1"/>
      <w:numFmt w:val="lowerRoman"/>
      <w:lvlText w:val="%3."/>
      <w:lvlJc w:val="right"/>
      <w:pPr>
        <w:ind w:left="2112" w:hanging="180"/>
      </w:pPr>
    </w:lvl>
    <w:lvl w:ilvl="3" w:tplc="300A000F" w:tentative="1">
      <w:start w:val="1"/>
      <w:numFmt w:val="decimal"/>
      <w:lvlText w:val="%4."/>
      <w:lvlJc w:val="left"/>
      <w:pPr>
        <w:ind w:left="2832" w:hanging="360"/>
      </w:pPr>
    </w:lvl>
    <w:lvl w:ilvl="4" w:tplc="300A0019" w:tentative="1">
      <w:start w:val="1"/>
      <w:numFmt w:val="lowerLetter"/>
      <w:lvlText w:val="%5."/>
      <w:lvlJc w:val="left"/>
      <w:pPr>
        <w:ind w:left="3552" w:hanging="360"/>
      </w:pPr>
    </w:lvl>
    <w:lvl w:ilvl="5" w:tplc="300A001B" w:tentative="1">
      <w:start w:val="1"/>
      <w:numFmt w:val="lowerRoman"/>
      <w:lvlText w:val="%6."/>
      <w:lvlJc w:val="right"/>
      <w:pPr>
        <w:ind w:left="4272" w:hanging="180"/>
      </w:pPr>
    </w:lvl>
    <w:lvl w:ilvl="6" w:tplc="300A000F" w:tentative="1">
      <w:start w:val="1"/>
      <w:numFmt w:val="decimal"/>
      <w:lvlText w:val="%7."/>
      <w:lvlJc w:val="left"/>
      <w:pPr>
        <w:ind w:left="4992" w:hanging="360"/>
      </w:pPr>
    </w:lvl>
    <w:lvl w:ilvl="7" w:tplc="300A0019" w:tentative="1">
      <w:start w:val="1"/>
      <w:numFmt w:val="lowerLetter"/>
      <w:lvlText w:val="%8."/>
      <w:lvlJc w:val="left"/>
      <w:pPr>
        <w:ind w:left="5712" w:hanging="360"/>
      </w:pPr>
    </w:lvl>
    <w:lvl w:ilvl="8" w:tplc="300A001B" w:tentative="1">
      <w:start w:val="1"/>
      <w:numFmt w:val="lowerRoman"/>
      <w:lvlText w:val="%9."/>
      <w:lvlJc w:val="right"/>
      <w:pPr>
        <w:ind w:left="6432" w:hanging="180"/>
      </w:pPr>
    </w:lvl>
  </w:abstractNum>
  <w:abstractNum w:abstractNumId="22" w15:restartNumberingAfterBreak="0">
    <w:nsid w:val="500F197C"/>
    <w:multiLevelType w:val="hybridMultilevel"/>
    <w:tmpl w:val="A9547F8A"/>
    <w:lvl w:ilvl="0" w:tplc="140A0001">
      <w:start w:val="1"/>
      <w:numFmt w:val="bullet"/>
      <w:lvlText w:val=""/>
      <w:lvlJc w:val="left"/>
      <w:pPr>
        <w:ind w:left="1335" w:hanging="360"/>
      </w:pPr>
      <w:rPr>
        <w:rFonts w:ascii="Symbol" w:hAnsi="Symbol" w:hint="default"/>
      </w:rPr>
    </w:lvl>
    <w:lvl w:ilvl="1" w:tplc="140A0003" w:tentative="1">
      <w:start w:val="1"/>
      <w:numFmt w:val="bullet"/>
      <w:lvlText w:val="o"/>
      <w:lvlJc w:val="left"/>
      <w:pPr>
        <w:ind w:left="2055" w:hanging="360"/>
      </w:pPr>
      <w:rPr>
        <w:rFonts w:ascii="Courier New" w:hAnsi="Courier New" w:cs="Courier New" w:hint="default"/>
      </w:rPr>
    </w:lvl>
    <w:lvl w:ilvl="2" w:tplc="140A0005" w:tentative="1">
      <w:start w:val="1"/>
      <w:numFmt w:val="bullet"/>
      <w:lvlText w:val=""/>
      <w:lvlJc w:val="left"/>
      <w:pPr>
        <w:ind w:left="2775" w:hanging="360"/>
      </w:pPr>
      <w:rPr>
        <w:rFonts w:ascii="Wingdings" w:hAnsi="Wingdings" w:hint="default"/>
      </w:rPr>
    </w:lvl>
    <w:lvl w:ilvl="3" w:tplc="140A0001" w:tentative="1">
      <w:start w:val="1"/>
      <w:numFmt w:val="bullet"/>
      <w:lvlText w:val=""/>
      <w:lvlJc w:val="left"/>
      <w:pPr>
        <w:ind w:left="3495" w:hanging="360"/>
      </w:pPr>
      <w:rPr>
        <w:rFonts w:ascii="Symbol" w:hAnsi="Symbol" w:hint="default"/>
      </w:rPr>
    </w:lvl>
    <w:lvl w:ilvl="4" w:tplc="140A0003" w:tentative="1">
      <w:start w:val="1"/>
      <w:numFmt w:val="bullet"/>
      <w:lvlText w:val="o"/>
      <w:lvlJc w:val="left"/>
      <w:pPr>
        <w:ind w:left="4215" w:hanging="360"/>
      </w:pPr>
      <w:rPr>
        <w:rFonts w:ascii="Courier New" w:hAnsi="Courier New" w:cs="Courier New" w:hint="default"/>
      </w:rPr>
    </w:lvl>
    <w:lvl w:ilvl="5" w:tplc="140A0005" w:tentative="1">
      <w:start w:val="1"/>
      <w:numFmt w:val="bullet"/>
      <w:lvlText w:val=""/>
      <w:lvlJc w:val="left"/>
      <w:pPr>
        <w:ind w:left="4935" w:hanging="360"/>
      </w:pPr>
      <w:rPr>
        <w:rFonts w:ascii="Wingdings" w:hAnsi="Wingdings" w:hint="default"/>
      </w:rPr>
    </w:lvl>
    <w:lvl w:ilvl="6" w:tplc="140A0001" w:tentative="1">
      <w:start w:val="1"/>
      <w:numFmt w:val="bullet"/>
      <w:lvlText w:val=""/>
      <w:lvlJc w:val="left"/>
      <w:pPr>
        <w:ind w:left="5655" w:hanging="360"/>
      </w:pPr>
      <w:rPr>
        <w:rFonts w:ascii="Symbol" w:hAnsi="Symbol" w:hint="default"/>
      </w:rPr>
    </w:lvl>
    <w:lvl w:ilvl="7" w:tplc="140A0003" w:tentative="1">
      <w:start w:val="1"/>
      <w:numFmt w:val="bullet"/>
      <w:lvlText w:val="o"/>
      <w:lvlJc w:val="left"/>
      <w:pPr>
        <w:ind w:left="6375" w:hanging="360"/>
      </w:pPr>
      <w:rPr>
        <w:rFonts w:ascii="Courier New" w:hAnsi="Courier New" w:cs="Courier New" w:hint="default"/>
      </w:rPr>
    </w:lvl>
    <w:lvl w:ilvl="8" w:tplc="140A0005" w:tentative="1">
      <w:start w:val="1"/>
      <w:numFmt w:val="bullet"/>
      <w:lvlText w:val=""/>
      <w:lvlJc w:val="left"/>
      <w:pPr>
        <w:ind w:left="7095" w:hanging="360"/>
      </w:pPr>
      <w:rPr>
        <w:rFonts w:ascii="Wingdings" w:hAnsi="Wingdings" w:hint="default"/>
      </w:rPr>
    </w:lvl>
  </w:abstractNum>
  <w:abstractNum w:abstractNumId="23" w15:restartNumberingAfterBreak="0">
    <w:nsid w:val="52B52ACC"/>
    <w:multiLevelType w:val="hybridMultilevel"/>
    <w:tmpl w:val="AEA0D3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71A3640"/>
    <w:multiLevelType w:val="hybridMultilevel"/>
    <w:tmpl w:val="85D478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73132D1"/>
    <w:multiLevelType w:val="hybridMultilevel"/>
    <w:tmpl w:val="85B29722"/>
    <w:lvl w:ilvl="0" w:tplc="140A0017">
      <w:start w:val="1"/>
      <w:numFmt w:val="lowerLetter"/>
      <w:lvlText w:val="%1)"/>
      <w:lvlJc w:val="left"/>
      <w:pPr>
        <w:ind w:left="1037" w:hanging="360"/>
      </w:pPr>
    </w:lvl>
    <w:lvl w:ilvl="1" w:tplc="140A0019" w:tentative="1">
      <w:start w:val="1"/>
      <w:numFmt w:val="lowerLetter"/>
      <w:lvlText w:val="%2."/>
      <w:lvlJc w:val="left"/>
      <w:pPr>
        <w:ind w:left="1757" w:hanging="360"/>
      </w:pPr>
    </w:lvl>
    <w:lvl w:ilvl="2" w:tplc="140A001B" w:tentative="1">
      <w:start w:val="1"/>
      <w:numFmt w:val="lowerRoman"/>
      <w:lvlText w:val="%3."/>
      <w:lvlJc w:val="right"/>
      <w:pPr>
        <w:ind w:left="2477" w:hanging="180"/>
      </w:pPr>
    </w:lvl>
    <w:lvl w:ilvl="3" w:tplc="140A000F" w:tentative="1">
      <w:start w:val="1"/>
      <w:numFmt w:val="decimal"/>
      <w:lvlText w:val="%4."/>
      <w:lvlJc w:val="left"/>
      <w:pPr>
        <w:ind w:left="3197" w:hanging="360"/>
      </w:pPr>
    </w:lvl>
    <w:lvl w:ilvl="4" w:tplc="140A0019" w:tentative="1">
      <w:start w:val="1"/>
      <w:numFmt w:val="lowerLetter"/>
      <w:lvlText w:val="%5."/>
      <w:lvlJc w:val="left"/>
      <w:pPr>
        <w:ind w:left="3917" w:hanging="360"/>
      </w:pPr>
    </w:lvl>
    <w:lvl w:ilvl="5" w:tplc="140A001B" w:tentative="1">
      <w:start w:val="1"/>
      <w:numFmt w:val="lowerRoman"/>
      <w:lvlText w:val="%6."/>
      <w:lvlJc w:val="right"/>
      <w:pPr>
        <w:ind w:left="4637" w:hanging="180"/>
      </w:pPr>
    </w:lvl>
    <w:lvl w:ilvl="6" w:tplc="140A000F" w:tentative="1">
      <w:start w:val="1"/>
      <w:numFmt w:val="decimal"/>
      <w:lvlText w:val="%7."/>
      <w:lvlJc w:val="left"/>
      <w:pPr>
        <w:ind w:left="5357" w:hanging="360"/>
      </w:pPr>
    </w:lvl>
    <w:lvl w:ilvl="7" w:tplc="140A0019" w:tentative="1">
      <w:start w:val="1"/>
      <w:numFmt w:val="lowerLetter"/>
      <w:lvlText w:val="%8."/>
      <w:lvlJc w:val="left"/>
      <w:pPr>
        <w:ind w:left="6077" w:hanging="360"/>
      </w:pPr>
    </w:lvl>
    <w:lvl w:ilvl="8" w:tplc="140A001B" w:tentative="1">
      <w:start w:val="1"/>
      <w:numFmt w:val="lowerRoman"/>
      <w:lvlText w:val="%9."/>
      <w:lvlJc w:val="right"/>
      <w:pPr>
        <w:ind w:left="6797" w:hanging="180"/>
      </w:pPr>
    </w:lvl>
  </w:abstractNum>
  <w:abstractNum w:abstractNumId="26" w15:restartNumberingAfterBreak="0">
    <w:nsid w:val="576D3989"/>
    <w:multiLevelType w:val="hybridMultilevel"/>
    <w:tmpl w:val="D5D04C3C"/>
    <w:lvl w:ilvl="0" w:tplc="140A0003">
      <w:start w:val="1"/>
      <w:numFmt w:val="bullet"/>
      <w:lvlText w:val="o"/>
      <w:lvlJc w:val="left"/>
      <w:pPr>
        <w:ind w:left="643" w:hanging="360"/>
      </w:pPr>
      <w:rPr>
        <w:rFonts w:ascii="Courier New" w:hAnsi="Courier New" w:cs="Courier New" w:hint="default"/>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27" w15:restartNumberingAfterBreak="0">
    <w:nsid w:val="58A20D2C"/>
    <w:multiLevelType w:val="hybridMultilevel"/>
    <w:tmpl w:val="21EE04E8"/>
    <w:lvl w:ilvl="0" w:tplc="14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8A32720"/>
    <w:multiLevelType w:val="hybridMultilevel"/>
    <w:tmpl w:val="7A268D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ADB5834"/>
    <w:multiLevelType w:val="hybridMultilevel"/>
    <w:tmpl w:val="02329142"/>
    <w:lvl w:ilvl="0" w:tplc="140A0001">
      <w:start w:val="1"/>
      <w:numFmt w:val="bullet"/>
      <w:lvlText w:val=""/>
      <w:lvlJc w:val="left"/>
      <w:pPr>
        <w:ind w:left="1005" w:hanging="360"/>
      </w:pPr>
      <w:rPr>
        <w:rFonts w:ascii="Symbol" w:hAnsi="Symbol" w:hint="default"/>
      </w:rPr>
    </w:lvl>
    <w:lvl w:ilvl="1" w:tplc="140A0003" w:tentative="1">
      <w:start w:val="1"/>
      <w:numFmt w:val="bullet"/>
      <w:lvlText w:val="o"/>
      <w:lvlJc w:val="left"/>
      <w:pPr>
        <w:ind w:left="1725" w:hanging="360"/>
      </w:pPr>
      <w:rPr>
        <w:rFonts w:ascii="Courier New" w:hAnsi="Courier New" w:cs="Courier New" w:hint="default"/>
      </w:rPr>
    </w:lvl>
    <w:lvl w:ilvl="2" w:tplc="140A0005" w:tentative="1">
      <w:start w:val="1"/>
      <w:numFmt w:val="bullet"/>
      <w:lvlText w:val=""/>
      <w:lvlJc w:val="left"/>
      <w:pPr>
        <w:ind w:left="2445" w:hanging="360"/>
      </w:pPr>
      <w:rPr>
        <w:rFonts w:ascii="Wingdings" w:hAnsi="Wingdings" w:hint="default"/>
      </w:rPr>
    </w:lvl>
    <w:lvl w:ilvl="3" w:tplc="140A0001" w:tentative="1">
      <w:start w:val="1"/>
      <w:numFmt w:val="bullet"/>
      <w:lvlText w:val=""/>
      <w:lvlJc w:val="left"/>
      <w:pPr>
        <w:ind w:left="3165" w:hanging="360"/>
      </w:pPr>
      <w:rPr>
        <w:rFonts w:ascii="Symbol" w:hAnsi="Symbol" w:hint="default"/>
      </w:rPr>
    </w:lvl>
    <w:lvl w:ilvl="4" w:tplc="140A0003" w:tentative="1">
      <w:start w:val="1"/>
      <w:numFmt w:val="bullet"/>
      <w:lvlText w:val="o"/>
      <w:lvlJc w:val="left"/>
      <w:pPr>
        <w:ind w:left="3885" w:hanging="360"/>
      </w:pPr>
      <w:rPr>
        <w:rFonts w:ascii="Courier New" w:hAnsi="Courier New" w:cs="Courier New" w:hint="default"/>
      </w:rPr>
    </w:lvl>
    <w:lvl w:ilvl="5" w:tplc="140A0005" w:tentative="1">
      <w:start w:val="1"/>
      <w:numFmt w:val="bullet"/>
      <w:lvlText w:val=""/>
      <w:lvlJc w:val="left"/>
      <w:pPr>
        <w:ind w:left="4605" w:hanging="360"/>
      </w:pPr>
      <w:rPr>
        <w:rFonts w:ascii="Wingdings" w:hAnsi="Wingdings" w:hint="default"/>
      </w:rPr>
    </w:lvl>
    <w:lvl w:ilvl="6" w:tplc="140A0001" w:tentative="1">
      <w:start w:val="1"/>
      <w:numFmt w:val="bullet"/>
      <w:lvlText w:val=""/>
      <w:lvlJc w:val="left"/>
      <w:pPr>
        <w:ind w:left="5325" w:hanging="360"/>
      </w:pPr>
      <w:rPr>
        <w:rFonts w:ascii="Symbol" w:hAnsi="Symbol" w:hint="default"/>
      </w:rPr>
    </w:lvl>
    <w:lvl w:ilvl="7" w:tplc="140A0003" w:tentative="1">
      <w:start w:val="1"/>
      <w:numFmt w:val="bullet"/>
      <w:lvlText w:val="o"/>
      <w:lvlJc w:val="left"/>
      <w:pPr>
        <w:ind w:left="6045" w:hanging="360"/>
      </w:pPr>
      <w:rPr>
        <w:rFonts w:ascii="Courier New" w:hAnsi="Courier New" w:cs="Courier New" w:hint="default"/>
      </w:rPr>
    </w:lvl>
    <w:lvl w:ilvl="8" w:tplc="140A0005" w:tentative="1">
      <w:start w:val="1"/>
      <w:numFmt w:val="bullet"/>
      <w:lvlText w:val=""/>
      <w:lvlJc w:val="left"/>
      <w:pPr>
        <w:ind w:left="6765" w:hanging="360"/>
      </w:pPr>
      <w:rPr>
        <w:rFonts w:ascii="Wingdings" w:hAnsi="Wingdings" w:hint="default"/>
      </w:rPr>
    </w:lvl>
  </w:abstractNum>
  <w:abstractNum w:abstractNumId="30" w15:restartNumberingAfterBreak="0">
    <w:nsid w:val="61606B50"/>
    <w:multiLevelType w:val="hybridMultilevel"/>
    <w:tmpl w:val="5A722F56"/>
    <w:lvl w:ilvl="0" w:tplc="CF6ACC18">
      <w:numFmt w:val="bullet"/>
      <w:lvlText w:val="-"/>
      <w:lvlJc w:val="left"/>
      <w:pPr>
        <w:ind w:left="1497" w:hanging="360"/>
      </w:pPr>
      <w:rPr>
        <w:rFonts w:ascii="Arial" w:eastAsia="Arial" w:hAnsi="Arial" w:cs="Arial" w:hint="default"/>
        <w:spacing w:val="-22"/>
        <w:w w:val="99"/>
        <w:sz w:val="18"/>
        <w:szCs w:val="18"/>
        <w:lang w:val="es-ES" w:eastAsia="en-US" w:bidi="ar-SA"/>
      </w:rPr>
    </w:lvl>
    <w:lvl w:ilvl="1" w:tplc="300A0003" w:tentative="1">
      <w:start w:val="1"/>
      <w:numFmt w:val="bullet"/>
      <w:lvlText w:val="o"/>
      <w:lvlJc w:val="left"/>
      <w:pPr>
        <w:ind w:left="2217" w:hanging="360"/>
      </w:pPr>
      <w:rPr>
        <w:rFonts w:ascii="Courier New" w:hAnsi="Courier New" w:cs="Courier New" w:hint="default"/>
      </w:rPr>
    </w:lvl>
    <w:lvl w:ilvl="2" w:tplc="300A0005" w:tentative="1">
      <w:start w:val="1"/>
      <w:numFmt w:val="bullet"/>
      <w:lvlText w:val=""/>
      <w:lvlJc w:val="left"/>
      <w:pPr>
        <w:ind w:left="2937" w:hanging="360"/>
      </w:pPr>
      <w:rPr>
        <w:rFonts w:ascii="Wingdings" w:hAnsi="Wingdings" w:hint="default"/>
      </w:rPr>
    </w:lvl>
    <w:lvl w:ilvl="3" w:tplc="300A0001" w:tentative="1">
      <w:start w:val="1"/>
      <w:numFmt w:val="bullet"/>
      <w:lvlText w:val=""/>
      <w:lvlJc w:val="left"/>
      <w:pPr>
        <w:ind w:left="3657" w:hanging="360"/>
      </w:pPr>
      <w:rPr>
        <w:rFonts w:ascii="Symbol" w:hAnsi="Symbol" w:hint="default"/>
      </w:rPr>
    </w:lvl>
    <w:lvl w:ilvl="4" w:tplc="300A0003" w:tentative="1">
      <w:start w:val="1"/>
      <w:numFmt w:val="bullet"/>
      <w:lvlText w:val="o"/>
      <w:lvlJc w:val="left"/>
      <w:pPr>
        <w:ind w:left="4377" w:hanging="360"/>
      </w:pPr>
      <w:rPr>
        <w:rFonts w:ascii="Courier New" w:hAnsi="Courier New" w:cs="Courier New" w:hint="default"/>
      </w:rPr>
    </w:lvl>
    <w:lvl w:ilvl="5" w:tplc="300A0005" w:tentative="1">
      <w:start w:val="1"/>
      <w:numFmt w:val="bullet"/>
      <w:lvlText w:val=""/>
      <w:lvlJc w:val="left"/>
      <w:pPr>
        <w:ind w:left="5097" w:hanging="360"/>
      </w:pPr>
      <w:rPr>
        <w:rFonts w:ascii="Wingdings" w:hAnsi="Wingdings" w:hint="default"/>
      </w:rPr>
    </w:lvl>
    <w:lvl w:ilvl="6" w:tplc="300A0001" w:tentative="1">
      <w:start w:val="1"/>
      <w:numFmt w:val="bullet"/>
      <w:lvlText w:val=""/>
      <w:lvlJc w:val="left"/>
      <w:pPr>
        <w:ind w:left="5817" w:hanging="360"/>
      </w:pPr>
      <w:rPr>
        <w:rFonts w:ascii="Symbol" w:hAnsi="Symbol" w:hint="default"/>
      </w:rPr>
    </w:lvl>
    <w:lvl w:ilvl="7" w:tplc="300A0003" w:tentative="1">
      <w:start w:val="1"/>
      <w:numFmt w:val="bullet"/>
      <w:lvlText w:val="o"/>
      <w:lvlJc w:val="left"/>
      <w:pPr>
        <w:ind w:left="6537" w:hanging="360"/>
      </w:pPr>
      <w:rPr>
        <w:rFonts w:ascii="Courier New" w:hAnsi="Courier New" w:cs="Courier New" w:hint="default"/>
      </w:rPr>
    </w:lvl>
    <w:lvl w:ilvl="8" w:tplc="300A0005" w:tentative="1">
      <w:start w:val="1"/>
      <w:numFmt w:val="bullet"/>
      <w:lvlText w:val=""/>
      <w:lvlJc w:val="left"/>
      <w:pPr>
        <w:ind w:left="7257" w:hanging="360"/>
      </w:pPr>
      <w:rPr>
        <w:rFonts w:ascii="Wingdings" w:hAnsi="Wingdings" w:hint="default"/>
      </w:rPr>
    </w:lvl>
  </w:abstractNum>
  <w:abstractNum w:abstractNumId="31" w15:restartNumberingAfterBreak="0">
    <w:nsid w:val="6164009B"/>
    <w:multiLevelType w:val="multilevel"/>
    <w:tmpl w:val="71600B14"/>
    <w:lvl w:ilvl="0">
      <w:start w:val="1"/>
      <w:numFmt w:val="decimal"/>
      <w:lvlText w:val="%1."/>
      <w:lvlJc w:val="left"/>
      <w:pPr>
        <w:ind w:left="3054" w:hanging="360"/>
      </w:pPr>
      <w:rPr>
        <w:rFonts w:hint="default"/>
      </w:rPr>
    </w:lvl>
    <w:lvl w:ilvl="1">
      <w:start w:val="1"/>
      <w:numFmt w:val="decimal"/>
      <w:lvlText w:val="%1.%2."/>
      <w:lvlJc w:val="left"/>
      <w:pPr>
        <w:ind w:left="3414" w:hanging="720"/>
      </w:pPr>
    </w:lvl>
    <w:lvl w:ilvl="2">
      <w:start w:val="1"/>
      <w:numFmt w:val="decimal"/>
      <w:isLgl/>
      <w:lvlText w:val="%1.%2.%3."/>
      <w:lvlJc w:val="left"/>
      <w:pPr>
        <w:ind w:left="3414" w:hanging="720"/>
      </w:pPr>
      <w:rPr>
        <w:rFonts w:cs="Times New Roman" w:hint="default"/>
      </w:rPr>
    </w:lvl>
    <w:lvl w:ilvl="3">
      <w:start w:val="1"/>
      <w:numFmt w:val="decimal"/>
      <w:isLgl/>
      <w:lvlText w:val="%1.%2.%3.%4."/>
      <w:lvlJc w:val="left"/>
      <w:pPr>
        <w:ind w:left="3774" w:hanging="1080"/>
      </w:pPr>
      <w:rPr>
        <w:rFonts w:cs="Times New Roman" w:hint="default"/>
      </w:rPr>
    </w:lvl>
    <w:lvl w:ilvl="4">
      <w:start w:val="1"/>
      <w:numFmt w:val="decimal"/>
      <w:isLgl/>
      <w:lvlText w:val="%1.%2.%3.%4.%5."/>
      <w:lvlJc w:val="left"/>
      <w:pPr>
        <w:ind w:left="3774" w:hanging="1080"/>
      </w:pPr>
      <w:rPr>
        <w:rFonts w:cs="Times New Roman" w:hint="default"/>
      </w:rPr>
    </w:lvl>
    <w:lvl w:ilvl="5">
      <w:start w:val="1"/>
      <w:numFmt w:val="decimal"/>
      <w:isLgl/>
      <w:lvlText w:val="%1.%2.%3.%4.%5.%6."/>
      <w:lvlJc w:val="left"/>
      <w:pPr>
        <w:ind w:left="4134" w:hanging="1440"/>
      </w:pPr>
      <w:rPr>
        <w:rFonts w:cs="Times New Roman" w:hint="default"/>
      </w:rPr>
    </w:lvl>
    <w:lvl w:ilvl="6">
      <w:start w:val="1"/>
      <w:numFmt w:val="decimal"/>
      <w:isLgl/>
      <w:lvlText w:val="%1.%2.%3.%4.%5.%6.%7."/>
      <w:lvlJc w:val="left"/>
      <w:pPr>
        <w:ind w:left="4134" w:hanging="1440"/>
      </w:pPr>
      <w:rPr>
        <w:rFonts w:cs="Times New Roman" w:hint="default"/>
      </w:rPr>
    </w:lvl>
    <w:lvl w:ilvl="7">
      <w:start w:val="1"/>
      <w:numFmt w:val="decimal"/>
      <w:isLgl/>
      <w:lvlText w:val="%1.%2.%3.%4.%5.%6.%7.%8."/>
      <w:lvlJc w:val="left"/>
      <w:pPr>
        <w:ind w:left="4494" w:hanging="1800"/>
      </w:pPr>
      <w:rPr>
        <w:rFonts w:cs="Times New Roman" w:hint="default"/>
      </w:rPr>
    </w:lvl>
    <w:lvl w:ilvl="8">
      <w:start w:val="1"/>
      <w:numFmt w:val="decimal"/>
      <w:isLgl/>
      <w:lvlText w:val="%1.%2.%3.%4.%5.%6.%7.%8.%9."/>
      <w:lvlJc w:val="left"/>
      <w:pPr>
        <w:ind w:left="4854" w:hanging="2160"/>
      </w:pPr>
      <w:rPr>
        <w:rFonts w:cs="Times New Roman" w:hint="default"/>
      </w:rPr>
    </w:lvl>
  </w:abstractNum>
  <w:abstractNum w:abstractNumId="32" w15:restartNumberingAfterBreak="0">
    <w:nsid w:val="620113AC"/>
    <w:multiLevelType w:val="hybridMultilevel"/>
    <w:tmpl w:val="4A669ABA"/>
    <w:lvl w:ilvl="0" w:tplc="140A0001">
      <w:start w:val="1"/>
      <w:numFmt w:val="bullet"/>
      <w:lvlText w:val=""/>
      <w:lvlJc w:val="left"/>
      <w:pPr>
        <w:ind w:left="804" w:hanging="360"/>
      </w:pPr>
      <w:rPr>
        <w:rFonts w:ascii="Symbol" w:hAnsi="Symbol" w:hint="default"/>
      </w:rPr>
    </w:lvl>
    <w:lvl w:ilvl="1" w:tplc="140A0003">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33" w15:restartNumberingAfterBreak="0">
    <w:nsid w:val="62B747BB"/>
    <w:multiLevelType w:val="hybridMultilevel"/>
    <w:tmpl w:val="7D48BF32"/>
    <w:lvl w:ilvl="0" w:tplc="300A0001">
      <w:start w:val="1"/>
      <w:numFmt w:val="bullet"/>
      <w:lvlText w:val=""/>
      <w:lvlJc w:val="left"/>
      <w:pPr>
        <w:ind w:left="643" w:hanging="360"/>
      </w:pPr>
      <w:rPr>
        <w:rFonts w:ascii="Symbol" w:hAnsi="Symbol" w:hint="default"/>
      </w:rPr>
    </w:lvl>
    <w:lvl w:ilvl="1" w:tplc="8E2A6798">
      <w:start w:val="1"/>
      <w:numFmt w:val="lowerLetter"/>
      <w:lvlText w:val="%2."/>
      <w:lvlJc w:val="left"/>
      <w:pPr>
        <w:ind w:left="1618" w:hanging="615"/>
      </w:pPr>
      <w:rPr>
        <w:rFonts w:hint="default"/>
      </w:r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34" w15:restartNumberingAfterBreak="0">
    <w:nsid w:val="68973AC0"/>
    <w:multiLevelType w:val="hybridMultilevel"/>
    <w:tmpl w:val="0CF0AFEE"/>
    <w:lvl w:ilvl="0" w:tplc="CF6ACC18">
      <w:numFmt w:val="bullet"/>
      <w:lvlText w:val="-"/>
      <w:lvlJc w:val="left"/>
      <w:pPr>
        <w:ind w:left="1508" w:hanging="360"/>
      </w:pPr>
      <w:rPr>
        <w:rFonts w:ascii="Arial" w:eastAsia="Arial" w:hAnsi="Arial" w:cs="Arial" w:hint="default"/>
        <w:spacing w:val="-22"/>
        <w:w w:val="99"/>
        <w:sz w:val="18"/>
        <w:szCs w:val="18"/>
        <w:lang w:val="es-ES" w:eastAsia="en-US" w:bidi="ar-SA"/>
      </w:rPr>
    </w:lvl>
    <w:lvl w:ilvl="1" w:tplc="300A0003" w:tentative="1">
      <w:start w:val="1"/>
      <w:numFmt w:val="bullet"/>
      <w:lvlText w:val="o"/>
      <w:lvlJc w:val="left"/>
      <w:pPr>
        <w:ind w:left="2228" w:hanging="360"/>
      </w:pPr>
      <w:rPr>
        <w:rFonts w:ascii="Courier New" w:hAnsi="Courier New" w:cs="Courier New" w:hint="default"/>
      </w:rPr>
    </w:lvl>
    <w:lvl w:ilvl="2" w:tplc="300A0005" w:tentative="1">
      <w:start w:val="1"/>
      <w:numFmt w:val="bullet"/>
      <w:lvlText w:val=""/>
      <w:lvlJc w:val="left"/>
      <w:pPr>
        <w:ind w:left="2948" w:hanging="360"/>
      </w:pPr>
      <w:rPr>
        <w:rFonts w:ascii="Wingdings" w:hAnsi="Wingdings" w:hint="default"/>
      </w:rPr>
    </w:lvl>
    <w:lvl w:ilvl="3" w:tplc="300A0001" w:tentative="1">
      <w:start w:val="1"/>
      <w:numFmt w:val="bullet"/>
      <w:lvlText w:val=""/>
      <w:lvlJc w:val="left"/>
      <w:pPr>
        <w:ind w:left="3668" w:hanging="360"/>
      </w:pPr>
      <w:rPr>
        <w:rFonts w:ascii="Symbol" w:hAnsi="Symbol" w:hint="default"/>
      </w:rPr>
    </w:lvl>
    <w:lvl w:ilvl="4" w:tplc="300A0003" w:tentative="1">
      <w:start w:val="1"/>
      <w:numFmt w:val="bullet"/>
      <w:lvlText w:val="o"/>
      <w:lvlJc w:val="left"/>
      <w:pPr>
        <w:ind w:left="4388" w:hanging="360"/>
      </w:pPr>
      <w:rPr>
        <w:rFonts w:ascii="Courier New" w:hAnsi="Courier New" w:cs="Courier New" w:hint="default"/>
      </w:rPr>
    </w:lvl>
    <w:lvl w:ilvl="5" w:tplc="300A0005" w:tentative="1">
      <w:start w:val="1"/>
      <w:numFmt w:val="bullet"/>
      <w:lvlText w:val=""/>
      <w:lvlJc w:val="left"/>
      <w:pPr>
        <w:ind w:left="5108" w:hanging="360"/>
      </w:pPr>
      <w:rPr>
        <w:rFonts w:ascii="Wingdings" w:hAnsi="Wingdings" w:hint="default"/>
      </w:rPr>
    </w:lvl>
    <w:lvl w:ilvl="6" w:tplc="300A0001" w:tentative="1">
      <w:start w:val="1"/>
      <w:numFmt w:val="bullet"/>
      <w:lvlText w:val=""/>
      <w:lvlJc w:val="left"/>
      <w:pPr>
        <w:ind w:left="5828" w:hanging="360"/>
      </w:pPr>
      <w:rPr>
        <w:rFonts w:ascii="Symbol" w:hAnsi="Symbol" w:hint="default"/>
      </w:rPr>
    </w:lvl>
    <w:lvl w:ilvl="7" w:tplc="300A0003" w:tentative="1">
      <w:start w:val="1"/>
      <w:numFmt w:val="bullet"/>
      <w:lvlText w:val="o"/>
      <w:lvlJc w:val="left"/>
      <w:pPr>
        <w:ind w:left="6548" w:hanging="360"/>
      </w:pPr>
      <w:rPr>
        <w:rFonts w:ascii="Courier New" w:hAnsi="Courier New" w:cs="Courier New" w:hint="default"/>
      </w:rPr>
    </w:lvl>
    <w:lvl w:ilvl="8" w:tplc="300A0005" w:tentative="1">
      <w:start w:val="1"/>
      <w:numFmt w:val="bullet"/>
      <w:lvlText w:val=""/>
      <w:lvlJc w:val="left"/>
      <w:pPr>
        <w:ind w:left="7268" w:hanging="360"/>
      </w:pPr>
      <w:rPr>
        <w:rFonts w:ascii="Wingdings" w:hAnsi="Wingdings" w:hint="default"/>
      </w:rPr>
    </w:lvl>
  </w:abstractNum>
  <w:abstractNum w:abstractNumId="35" w15:restartNumberingAfterBreak="0">
    <w:nsid w:val="73974842"/>
    <w:multiLevelType w:val="hybridMultilevel"/>
    <w:tmpl w:val="B88437A4"/>
    <w:lvl w:ilvl="0" w:tplc="140A0003">
      <w:start w:val="1"/>
      <w:numFmt w:val="bullet"/>
      <w:lvlText w:val="o"/>
      <w:lvlJc w:val="left"/>
      <w:pPr>
        <w:ind w:left="1508" w:hanging="360"/>
      </w:pPr>
      <w:rPr>
        <w:rFonts w:ascii="Courier New" w:hAnsi="Courier New" w:cs="Courier New" w:hint="default"/>
      </w:rPr>
    </w:lvl>
    <w:lvl w:ilvl="1" w:tplc="300A0003">
      <w:start w:val="1"/>
      <w:numFmt w:val="bullet"/>
      <w:lvlText w:val="o"/>
      <w:lvlJc w:val="left"/>
      <w:pPr>
        <w:ind w:left="2228" w:hanging="360"/>
      </w:pPr>
      <w:rPr>
        <w:rFonts w:ascii="Courier New" w:hAnsi="Courier New" w:cs="Courier New" w:hint="default"/>
      </w:rPr>
    </w:lvl>
    <w:lvl w:ilvl="2" w:tplc="300A0005" w:tentative="1">
      <w:start w:val="1"/>
      <w:numFmt w:val="bullet"/>
      <w:lvlText w:val=""/>
      <w:lvlJc w:val="left"/>
      <w:pPr>
        <w:ind w:left="2948" w:hanging="360"/>
      </w:pPr>
      <w:rPr>
        <w:rFonts w:ascii="Wingdings" w:hAnsi="Wingdings" w:hint="default"/>
      </w:rPr>
    </w:lvl>
    <w:lvl w:ilvl="3" w:tplc="300A0001" w:tentative="1">
      <w:start w:val="1"/>
      <w:numFmt w:val="bullet"/>
      <w:lvlText w:val=""/>
      <w:lvlJc w:val="left"/>
      <w:pPr>
        <w:ind w:left="3668" w:hanging="360"/>
      </w:pPr>
      <w:rPr>
        <w:rFonts w:ascii="Symbol" w:hAnsi="Symbol" w:hint="default"/>
      </w:rPr>
    </w:lvl>
    <w:lvl w:ilvl="4" w:tplc="300A0003" w:tentative="1">
      <w:start w:val="1"/>
      <w:numFmt w:val="bullet"/>
      <w:lvlText w:val="o"/>
      <w:lvlJc w:val="left"/>
      <w:pPr>
        <w:ind w:left="4388" w:hanging="360"/>
      </w:pPr>
      <w:rPr>
        <w:rFonts w:ascii="Courier New" w:hAnsi="Courier New" w:cs="Courier New" w:hint="default"/>
      </w:rPr>
    </w:lvl>
    <w:lvl w:ilvl="5" w:tplc="300A0005" w:tentative="1">
      <w:start w:val="1"/>
      <w:numFmt w:val="bullet"/>
      <w:lvlText w:val=""/>
      <w:lvlJc w:val="left"/>
      <w:pPr>
        <w:ind w:left="5108" w:hanging="360"/>
      </w:pPr>
      <w:rPr>
        <w:rFonts w:ascii="Wingdings" w:hAnsi="Wingdings" w:hint="default"/>
      </w:rPr>
    </w:lvl>
    <w:lvl w:ilvl="6" w:tplc="300A0001" w:tentative="1">
      <w:start w:val="1"/>
      <w:numFmt w:val="bullet"/>
      <w:lvlText w:val=""/>
      <w:lvlJc w:val="left"/>
      <w:pPr>
        <w:ind w:left="5828" w:hanging="360"/>
      </w:pPr>
      <w:rPr>
        <w:rFonts w:ascii="Symbol" w:hAnsi="Symbol" w:hint="default"/>
      </w:rPr>
    </w:lvl>
    <w:lvl w:ilvl="7" w:tplc="300A0003" w:tentative="1">
      <w:start w:val="1"/>
      <w:numFmt w:val="bullet"/>
      <w:lvlText w:val="o"/>
      <w:lvlJc w:val="left"/>
      <w:pPr>
        <w:ind w:left="6548" w:hanging="360"/>
      </w:pPr>
      <w:rPr>
        <w:rFonts w:ascii="Courier New" w:hAnsi="Courier New" w:cs="Courier New" w:hint="default"/>
      </w:rPr>
    </w:lvl>
    <w:lvl w:ilvl="8" w:tplc="300A0005" w:tentative="1">
      <w:start w:val="1"/>
      <w:numFmt w:val="bullet"/>
      <w:lvlText w:val=""/>
      <w:lvlJc w:val="left"/>
      <w:pPr>
        <w:ind w:left="7268" w:hanging="360"/>
      </w:pPr>
      <w:rPr>
        <w:rFonts w:ascii="Wingdings" w:hAnsi="Wingdings" w:hint="default"/>
      </w:rPr>
    </w:lvl>
  </w:abstractNum>
  <w:abstractNum w:abstractNumId="36" w15:restartNumberingAfterBreak="0">
    <w:nsid w:val="74954DD5"/>
    <w:multiLevelType w:val="hybridMultilevel"/>
    <w:tmpl w:val="31C00DCA"/>
    <w:lvl w:ilvl="0" w:tplc="CF6ACC18">
      <w:numFmt w:val="bullet"/>
      <w:lvlText w:val="-"/>
      <w:lvlJc w:val="left"/>
      <w:pPr>
        <w:ind w:left="1497" w:hanging="360"/>
      </w:pPr>
      <w:rPr>
        <w:rFonts w:ascii="Arial" w:eastAsia="Arial" w:hAnsi="Arial" w:cs="Arial" w:hint="default"/>
        <w:spacing w:val="-22"/>
        <w:w w:val="99"/>
        <w:sz w:val="18"/>
        <w:szCs w:val="18"/>
        <w:lang w:val="es-ES" w:eastAsia="en-US" w:bidi="ar-SA"/>
      </w:rPr>
    </w:lvl>
    <w:lvl w:ilvl="1" w:tplc="300A0003">
      <w:start w:val="1"/>
      <w:numFmt w:val="bullet"/>
      <w:lvlText w:val="o"/>
      <w:lvlJc w:val="left"/>
      <w:pPr>
        <w:ind w:left="2217" w:hanging="360"/>
      </w:pPr>
      <w:rPr>
        <w:rFonts w:ascii="Courier New" w:hAnsi="Courier New" w:cs="Courier New" w:hint="default"/>
      </w:rPr>
    </w:lvl>
    <w:lvl w:ilvl="2" w:tplc="300A0005" w:tentative="1">
      <w:start w:val="1"/>
      <w:numFmt w:val="bullet"/>
      <w:lvlText w:val=""/>
      <w:lvlJc w:val="left"/>
      <w:pPr>
        <w:ind w:left="2937" w:hanging="360"/>
      </w:pPr>
      <w:rPr>
        <w:rFonts w:ascii="Wingdings" w:hAnsi="Wingdings" w:hint="default"/>
      </w:rPr>
    </w:lvl>
    <w:lvl w:ilvl="3" w:tplc="300A0001" w:tentative="1">
      <w:start w:val="1"/>
      <w:numFmt w:val="bullet"/>
      <w:lvlText w:val=""/>
      <w:lvlJc w:val="left"/>
      <w:pPr>
        <w:ind w:left="3657" w:hanging="360"/>
      </w:pPr>
      <w:rPr>
        <w:rFonts w:ascii="Symbol" w:hAnsi="Symbol" w:hint="default"/>
      </w:rPr>
    </w:lvl>
    <w:lvl w:ilvl="4" w:tplc="300A0003" w:tentative="1">
      <w:start w:val="1"/>
      <w:numFmt w:val="bullet"/>
      <w:lvlText w:val="o"/>
      <w:lvlJc w:val="left"/>
      <w:pPr>
        <w:ind w:left="4377" w:hanging="360"/>
      </w:pPr>
      <w:rPr>
        <w:rFonts w:ascii="Courier New" w:hAnsi="Courier New" w:cs="Courier New" w:hint="default"/>
      </w:rPr>
    </w:lvl>
    <w:lvl w:ilvl="5" w:tplc="300A0005" w:tentative="1">
      <w:start w:val="1"/>
      <w:numFmt w:val="bullet"/>
      <w:lvlText w:val=""/>
      <w:lvlJc w:val="left"/>
      <w:pPr>
        <w:ind w:left="5097" w:hanging="360"/>
      </w:pPr>
      <w:rPr>
        <w:rFonts w:ascii="Wingdings" w:hAnsi="Wingdings" w:hint="default"/>
      </w:rPr>
    </w:lvl>
    <w:lvl w:ilvl="6" w:tplc="300A0001" w:tentative="1">
      <w:start w:val="1"/>
      <w:numFmt w:val="bullet"/>
      <w:lvlText w:val=""/>
      <w:lvlJc w:val="left"/>
      <w:pPr>
        <w:ind w:left="5817" w:hanging="360"/>
      </w:pPr>
      <w:rPr>
        <w:rFonts w:ascii="Symbol" w:hAnsi="Symbol" w:hint="default"/>
      </w:rPr>
    </w:lvl>
    <w:lvl w:ilvl="7" w:tplc="300A0003" w:tentative="1">
      <w:start w:val="1"/>
      <w:numFmt w:val="bullet"/>
      <w:lvlText w:val="o"/>
      <w:lvlJc w:val="left"/>
      <w:pPr>
        <w:ind w:left="6537" w:hanging="360"/>
      </w:pPr>
      <w:rPr>
        <w:rFonts w:ascii="Courier New" w:hAnsi="Courier New" w:cs="Courier New" w:hint="default"/>
      </w:rPr>
    </w:lvl>
    <w:lvl w:ilvl="8" w:tplc="300A0005" w:tentative="1">
      <w:start w:val="1"/>
      <w:numFmt w:val="bullet"/>
      <w:lvlText w:val=""/>
      <w:lvlJc w:val="left"/>
      <w:pPr>
        <w:ind w:left="7257" w:hanging="360"/>
      </w:pPr>
      <w:rPr>
        <w:rFonts w:ascii="Wingdings" w:hAnsi="Wingdings" w:hint="default"/>
      </w:rPr>
    </w:lvl>
  </w:abstractNum>
  <w:abstractNum w:abstractNumId="37" w15:restartNumberingAfterBreak="0">
    <w:nsid w:val="77C6425A"/>
    <w:multiLevelType w:val="hybridMultilevel"/>
    <w:tmpl w:val="69FE996E"/>
    <w:lvl w:ilvl="0" w:tplc="140A0005">
      <w:start w:val="1"/>
      <w:numFmt w:val="bullet"/>
      <w:lvlText w:val=""/>
      <w:lvlJc w:val="left"/>
      <w:pPr>
        <w:ind w:left="1140" w:hanging="360"/>
      </w:pPr>
      <w:rPr>
        <w:rFonts w:ascii="Wingdings" w:hAnsi="Wingdings"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38" w15:restartNumberingAfterBreak="0">
    <w:nsid w:val="7D1142E4"/>
    <w:multiLevelType w:val="hybridMultilevel"/>
    <w:tmpl w:val="C4A6B61E"/>
    <w:lvl w:ilvl="0" w:tplc="54686B36">
      <w:start w:val="1"/>
      <w:numFmt w:val="bullet"/>
      <w:lvlText w:val="-"/>
      <w:lvlJc w:val="left"/>
      <w:pPr>
        <w:ind w:left="1463" w:hanging="360"/>
      </w:pPr>
      <w:rPr>
        <w:rFonts w:ascii="Times New Roman" w:eastAsia="Times New Roman" w:hAnsi="Times New Roman" w:cs="Times New Roman" w:hint="default"/>
      </w:rPr>
    </w:lvl>
    <w:lvl w:ilvl="1" w:tplc="300A0003" w:tentative="1">
      <w:start w:val="1"/>
      <w:numFmt w:val="bullet"/>
      <w:lvlText w:val="o"/>
      <w:lvlJc w:val="left"/>
      <w:pPr>
        <w:ind w:left="2183" w:hanging="360"/>
      </w:pPr>
      <w:rPr>
        <w:rFonts w:ascii="Courier New" w:hAnsi="Courier New" w:cs="Courier New" w:hint="default"/>
      </w:rPr>
    </w:lvl>
    <w:lvl w:ilvl="2" w:tplc="300A0005" w:tentative="1">
      <w:start w:val="1"/>
      <w:numFmt w:val="bullet"/>
      <w:lvlText w:val=""/>
      <w:lvlJc w:val="left"/>
      <w:pPr>
        <w:ind w:left="2903" w:hanging="360"/>
      </w:pPr>
      <w:rPr>
        <w:rFonts w:ascii="Wingdings" w:hAnsi="Wingdings" w:hint="default"/>
      </w:rPr>
    </w:lvl>
    <w:lvl w:ilvl="3" w:tplc="300A0001" w:tentative="1">
      <w:start w:val="1"/>
      <w:numFmt w:val="bullet"/>
      <w:lvlText w:val=""/>
      <w:lvlJc w:val="left"/>
      <w:pPr>
        <w:ind w:left="3623" w:hanging="360"/>
      </w:pPr>
      <w:rPr>
        <w:rFonts w:ascii="Symbol" w:hAnsi="Symbol" w:hint="default"/>
      </w:rPr>
    </w:lvl>
    <w:lvl w:ilvl="4" w:tplc="300A0003" w:tentative="1">
      <w:start w:val="1"/>
      <w:numFmt w:val="bullet"/>
      <w:lvlText w:val="o"/>
      <w:lvlJc w:val="left"/>
      <w:pPr>
        <w:ind w:left="4343" w:hanging="360"/>
      </w:pPr>
      <w:rPr>
        <w:rFonts w:ascii="Courier New" w:hAnsi="Courier New" w:cs="Courier New" w:hint="default"/>
      </w:rPr>
    </w:lvl>
    <w:lvl w:ilvl="5" w:tplc="300A0005" w:tentative="1">
      <w:start w:val="1"/>
      <w:numFmt w:val="bullet"/>
      <w:lvlText w:val=""/>
      <w:lvlJc w:val="left"/>
      <w:pPr>
        <w:ind w:left="5063" w:hanging="360"/>
      </w:pPr>
      <w:rPr>
        <w:rFonts w:ascii="Wingdings" w:hAnsi="Wingdings" w:hint="default"/>
      </w:rPr>
    </w:lvl>
    <w:lvl w:ilvl="6" w:tplc="300A0001" w:tentative="1">
      <w:start w:val="1"/>
      <w:numFmt w:val="bullet"/>
      <w:lvlText w:val=""/>
      <w:lvlJc w:val="left"/>
      <w:pPr>
        <w:ind w:left="5783" w:hanging="360"/>
      </w:pPr>
      <w:rPr>
        <w:rFonts w:ascii="Symbol" w:hAnsi="Symbol" w:hint="default"/>
      </w:rPr>
    </w:lvl>
    <w:lvl w:ilvl="7" w:tplc="300A0003" w:tentative="1">
      <w:start w:val="1"/>
      <w:numFmt w:val="bullet"/>
      <w:lvlText w:val="o"/>
      <w:lvlJc w:val="left"/>
      <w:pPr>
        <w:ind w:left="6503" w:hanging="360"/>
      </w:pPr>
      <w:rPr>
        <w:rFonts w:ascii="Courier New" w:hAnsi="Courier New" w:cs="Courier New" w:hint="default"/>
      </w:rPr>
    </w:lvl>
    <w:lvl w:ilvl="8" w:tplc="300A0005" w:tentative="1">
      <w:start w:val="1"/>
      <w:numFmt w:val="bullet"/>
      <w:lvlText w:val=""/>
      <w:lvlJc w:val="left"/>
      <w:pPr>
        <w:ind w:left="7223" w:hanging="360"/>
      </w:pPr>
      <w:rPr>
        <w:rFonts w:ascii="Wingdings" w:hAnsi="Wingdings" w:hint="default"/>
      </w:rPr>
    </w:lvl>
  </w:abstractNum>
  <w:abstractNum w:abstractNumId="39" w15:restartNumberingAfterBreak="0">
    <w:nsid w:val="7E8B5C1C"/>
    <w:multiLevelType w:val="hybridMultilevel"/>
    <w:tmpl w:val="CA720C1C"/>
    <w:lvl w:ilvl="0" w:tplc="140A0003">
      <w:start w:val="1"/>
      <w:numFmt w:val="bullet"/>
      <w:lvlText w:val="o"/>
      <w:lvlJc w:val="left"/>
      <w:pPr>
        <w:ind w:left="1032" w:hanging="360"/>
      </w:pPr>
      <w:rPr>
        <w:rFonts w:ascii="Courier New" w:hAnsi="Courier New" w:cs="Courier New" w:hint="default"/>
      </w:rPr>
    </w:lvl>
    <w:lvl w:ilvl="1" w:tplc="300A0019" w:tentative="1">
      <w:start w:val="1"/>
      <w:numFmt w:val="lowerLetter"/>
      <w:lvlText w:val="%2."/>
      <w:lvlJc w:val="left"/>
      <w:pPr>
        <w:ind w:left="1752" w:hanging="360"/>
      </w:pPr>
    </w:lvl>
    <w:lvl w:ilvl="2" w:tplc="300A001B" w:tentative="1">
      <w:start w:val="1"/>
      <w:numFmt w:val="lowerRoman"/>
      <w:lvlText w:val="%3."/>
      <w:lvlJc w:val="right"/>
      <w:pPr>
        <w:ind w:left="2472" w:hanging="180"/>
      </w:pPr>
    </w:lvl>
    <w:lvl w:ilvl="3" w:tplc="300A000F" w:tentative="1">
      <w:start w:val="1"/>
      <w:numFmt w:val="decimal"/>
      <w:lvlText w:val="%4."/>
      <w:lvlJc w:val="left"/>
      <w:pPr>
        <w:ind w:left="3192" w:hanging="360"/>
      </w:pPr>
    </w:lvl>
    <w:lvl w:ilvl="4" w:tplc="300A0019" w:tentative="1">
      <w:start w:val="1"/>
      <w:numFmt w:val="lowerLetter"/>
      <w:lvlText w:val="%5."/>
      <w:lvlJc w:val="left"/>
      <w:pPr>
        <w:ind w:left="3912" w:hanging="360"/>
      </w:pPr>
    </w:lvl>
    <w:lvl w:ilvl="5" w:tplc="300A001B" w:tentative="1">
      <w:start w:val="1"/>
      <w:numFmt w:val="lowerRoman"/>
      <w:lvlText w:val="%6."/>
      <w:lvlJc w:val="right"/>
      <w:pPr>
        <w:ind w:left="4632" w:hanging="180"/>
      </w:pPr>
    </w:lvl>
    <w:lvl w:ilvl="6" w:tplc="300A000F" w:tentative="1">
      <w:start w:val="1"/>
      <w:numFmt w:val="decimal"/>
      <w:lvlText w:val="%7."/>
      <w:lvlJc w:val="left"/>
      <w:pPr>
        <w:ind w:left="5352" w:hanging="360"/>
      </w:pPr>
    </w:lvl>
    <w:lvl w:ilvl="7" w:tplc="300A0019" w:tentative="1">
      <w:start w:val="1"/>
      <w:numFmt w:val="lowerLetter"/>
      <w:lvlText w:val="%8."/>
      <w:lvlJc w:val="left"/>
      <w:pPr>
        <w:ind w:left="6072" w:hanging="360"/>
      </w:pPr>
    </w:lvl>
    <w:lvl w:ilvl="8" w:tplc="300A001B" w:tentative="1">
      <w:start w:val="1"/>
      <w:numFmt w:val="lowerRoman"/>
      <w:lvlText w:val="%9."/>
      <w:lvlJc w:val="right"/>
      <w:pPr>
        <w:ind w:left="6792" w:hanging="180"/>
      </w:pPr>
    </w:lvl>
  </w:abstractNum>
  <w:num w:numId="1">
    <w:abstractNumId w:val="2"/>
  </w:num>
  <w:num w:numId="2">
    <w:abstractNumId w:val="32"/>
  </w:num>
  <w:num w:numId="3">
    <w:abstractNumId w:val="6"/>
  </w:num>
  <w:num w:numId="4">
    <w:abstractNumId w:val="24"/>
  </w:num>
  <w:num w:numId="5">
    <w:abstractNumId w:val="17"/>
  </w:num>
  <w:num w:numId="6">
    <w:abstractNumId w:val="26"/>
  </w:num>
  <w:num w:numId="7">
    <w:abstractNumId w:val="38"/>
  </w:num>
  <w:num w:numId="8">
    <w:abstractNumId w:val="30"/>
  </w:num>
  <w:num w:numId="9">
    <w:abstractNumId w:val="23"/>
  </w:num>
  <w:num w:numId="10">
    <w:abstractNumId w:val="7"/>
  </w:num>
  <w:num w:numId="11">
    <w:abstractNumId w:val="33"/>
  </w:num>
  <w:num w:numId="12">
    <w:abstractNumId w:val="21"/>
  </w:num>
  <w:num w:numId="13">
    <w:abstractNumId w:val="5"/>
  </w:num>
  <w:num w:numId="14">
    <w:abstractNumId w:val="39"/>
  </w:num>
  <w:num w:numId="15">
    <w:abstractNumId w:val="16"/>
  </w:num>
  <w:num w:numId="16">
    <w:abstractNumId w:val="35"/>
  </w:num>
  <w:num w:numId="17">
    <w:abstractNumId w:val="36"/>
  </w:num>
  <w:num w:numId="18">
    <w:abstractNumId w:val="34"/>
  </w:num>
  <w:num w:numId="19">
    <w:abstractNumId w:val="0"/>
  </w:num>
  <w:num w:numId="20">
    <w:abstractNumId w:val="10"/>
  </w:num>
  <w:num w:numId="21">
    <w:abstractNumId w:val="20"/>
  </w:num>
  <w:num w:numId="22">
    <w:abstractNumId w:val="18"/>
  </w:num>
  <w:num w:numId="23">
    <w:abstractNumId w:val="8"/>
  </w:num>
  <w:num w:numId="24">
    <w:abstractNumId w:val="4"/>
  </w:num>
  <w:num w:numId="25">
    <w:abstractNumId w:val="25"/>
  </w:num>
  <w:num w:numId="26">
    <w:abstractNumId w:val="14"/>
  </w:num>
  <w:num w:numId="27">
    <w:abstractNumId w:val="11"/>
  </w:num>
  <w:num w:numId="28">
    <w:abstractNumId w:val="13"/>
  </w:num>
  <w:num w:numId="29">
    <w:abstractNumId w:val="22"/>
  </w:num>
  <w:num w:numId="30">
    <w:abstractNumId w:val="29"/>
  </w:num>
  <w:num w:numId="31">
    <w:abstractNumId w:val="19"/>
  </w:num>
  <w:num w:numId="32">
    <w:abstractNumId w:val="37"/>
  </w:num>
  <w:num w:numId="33">
    <w:abstractNumId w:val="3"/>
  </w:num>
  <w:num w:numId="34">
    <w:abstractNumId w:val="28"/>
  </w:num>
  <w:num w:numId="35">
    <w:abstractNumId w:val="31"/>
  </w:num>
  <w:num w:numId="36">
    <w:abstractNumId w:val="9"/>
  </w:num>
  <w:num w:numId="37">
    <w:abstractNumId w:val="12"/>
  </w:num>
  <w:num w:numId="38">
    <w:abstractNumId w:val="27"/>
  </w:num>
  <w:num w:numId="39">
    <w:abstractNumId w:val="1"/>
  </w:num>
  <w:num w:numId="4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C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D2"/>
    <w:rsid w:val="00004384"/>
    <w:rsid w:val="00026729"/>
    <w:rsid w:val="00033893"/>
    <w:rsid w:val="00033975"/>
    <w:rsid w:val="00035254"/>
    <w:rsid w:val="00035D15"/>
    <w:rsid w:val="0003742D"/>
    <w:rsid w:val="000457C5"/>
    <w:rsid w:val="00062E09"/>
    <w:rsid w:val="00084955"/>
    <w:rsid w:val="00093C0E"/>
    <w:rsid w:val="000A6464"/>
    <w:rsid w:val="000B695E"/>
    <w:rsid w:val="000C37F8"/>
    <w:rsid w:val="000D07BD"/>
    <w:rsid w:val="000D1668"/>
    <w:rsid w:val="000D363B"/>
    <w:rsid w:val="000D6050"/>
    <w:rsid w:val="000F1787"/>
    <w:rsid w:val="001166E0"/>
    <w:rsid w:val="00121D81"/>
    <w:rsid w:val="00121F13"/>
    <w:rsid w:val="00122044"/>
    <w:rsid w:val="00122645"/>
    <w:rsid w:val="00134D0D"/>
    <w:rsid w:val="00136BB9"/>
    <w:rsid w:val="0013797A"/>
    <w:rsid w:val="00140BC7"/>
    <w:rsid w:val="001431BD"/>
    <w:rsid w:val="001443CB"/>
    <w:rsid w:val="00144CD3"/>
    <w:rsid w:val="00150B0D"/>
    <w:rsid w:val="00163EE1"/>
    <w:rsid w:val="00166995"/>
    <w:rsid w:val="001843DE"/>
    <w:rsid w:val="001B0C5F"/>
    <w:rsid w:val="001C146F"/>
    <w:rsid w:val="001C7527"/>
    <w:rsid w:val="001D60D7"/>
    <w:rsid w:val="001D7F6E"/>
    <w:rsid w:val="001E442A"/>
    <w:rsid w:val="001E71B7"/>
    <w:rsid w:val="001F29EF"/>
    <w:rsid w:val="00205227"/>
    <w:rsid w:val="002066A7"/>
    <w:rsid w:val="00214297"/>
    <w:rsid w:val="0021616F"/>
    <w:rsid w:val="00224A0E"/>
    <w:rsid w:val="00226C07"/>
    <w:rsid w:val="002307CA"/>
    <w:rsid w:val="00233EEC"/>
    <w:rsid w:val="00240820"/>
    <w:rsid w:val="00241961"/>
    <w:rsid w:val="00261EE9"/>
    <w:rsid w:val="0026679E"/>
    <w:rsid w:val="00275EDB"/>
    <w:rsid w:val="00293DD2"/>
    <w:rsid w:val="002A0EB9"/>
    <w:rsid w:val="002A5002"/>
    <w:rsid w:val="002D1104"/>
    <w:rsid w:val="002D17CD"/>
    <w:rsid w:val="002E1BD7"/>
    <w:rsid w:val="002F423E"/>
    <w:rsid w:val="002F7F56"/>
    <w:rsid w:val="00302E02"/>
    <w:rsid w:val="00311024"/>
    <w:rsid w:val="003165A6"/>
    <w:rsid w:val="00323365"/>
    <w:rsid w:val="003368D4"/>
    <w:rsid w:val="0035526C"/>
    <w:rsid w:val="0035738E"/>
    <w:rsid w:val="00364F8F"/>
    <w:rsid w:val="003657DC"/>
    <w:rsid w:val="0038459F"/>
    <w:rsid w:val="00386A5C"/>
    <w:rsid w:val="00391B30"/>
    <w:rsid w:val="0039422F"/>
    <w:rsid w:val="003B14C0"/>
    <w:rsid w:val="003B1A89"/>
    <w:rsid w:val="003B2646"/>
    <w:rsid w:val="003C21C7"/>
    <w:rsid w:val="003D2253"/>
    <w:rsid w:val="003E1A36"/>
    <w:rsid w:val="003E6EC1"/>
    <w:rsid w:val="004218AE"/>
    <w:rsid w:val="0042219C"/>
    <w:rsid w:val="00424FAE"/>
    <w:rsid w:val="004468FB"/>
    <w:rsid w:val="0044733D"/>
    <w:rsid w:val="00471DBB"/>
    <w:rsid w:val="004765FB"/>
    <w:rsid w:val="0048202E"/>
    <w:rsid w:val="004834BE"/>
    <w:rsid w:val="00487212"/>
    <w:rsid w:val="004919FC"/>
    <w:rsid w:val="004A4293"/>
    <w:rsid w:val="004B240D"/>
    <w:rsid w:val="004B2E2C"/>
    <w:rsid w:val="004B33D1"/>
    <w:rsid w:val="004B7B63"/>
    <w:rsid w:val="004B7C4A"/>
    <w:rsid w:val="004C3718"/>
    <w:rsid w:val="004C50EA"/>
    <w:rsid w:val="004E2135"/>
    <w:rsid w:val="004E5D38"/>
    <w:rsid w:val="004E7508"/>
    <w:rsid w:val="004F3B65"/>
    <w:rsid w:val="004F6288"/>
    <w:rsid w:val="005024DA"/>
    <w:rsid w:val="00503BE6"/>
    <w:rsid w:val="005077D1"/>
    <w:rsid w:val="00510EA3"/>
    <w:rsid w:val="005217D4"/>
    <w:rsid w:val="005230C2"/>
    <w:rsid w:val="00546883"/>
    <w:rsid w:val="00552F44"/>
    <w:rsid w:val="00555CB6"/>
    <w:rsid w:val="00557A14"/>
    <w:rsid w:val="0056317D"/>
    <w:rsid w:val="00566A86"/>
    <w:rsid w:val="005674CA"/>
    <w:rsid w:val="00573C47"/>
    <w:rsid w:val="00583E27"/>
    <w:rsid w:val="00592ED2"/>
    <w:rsid w:val="005A7ADA"/>
    <w:rsid w:val="005C6C6A"/>
    <w:rsid w:val="005D5FBE"/>
    <w:rsid w:val="005D6D3C"/>
    <w:rsid w:val="005E2AA7"/>
    <w:rsid w:val="00602086"/>
    <w:rsid w:val="00613E88"/>
    <w:rsid w:val="006178EF"/>
    <w:rsid w:val="00623278"/>
    <w:rsid w:val="00642447"/>
    <w:rsid w:val="00644285"/>
    <w:rsid w:val="0065046A"/>
    <w:rsid w:val="00660B23"/>
    <w:rsid w:val="00673528"/>
    <w:rsid w:val="00674B57"/>
    <w:rsid w:val="00695E7A"/>
    <w:rsid w:val="006A1D25"/>
    <w:rsid w:val="006A4012"/>
    <w:rsid w:val="006A78CD"/>
    <w:rsid w:val="006B10A8"/>
    <w:rsid w:val="006B7F05"/>
    <w:rsid w:val="006C2481"/>
    <w:rsid w:val="006D4367"/>
    <w:rsid w:val="006E1624"/>
    <w:rsid w:val="006E6003"/>
    <w:rsid w:val="006E6BD8"/>
    <w:rsid w:val="006F6094"/>
    <w:rsid w:val="0070282E"/>
    <w:rsid w:val="00712967"/>
    <w:rsid w:val="007144DE"/>
    <w:rsid w:val="0071525C"/>
    <w:rsid w:val="00717988"/>
    <w:rsid w:val="0072143D"/>
    <w:rsid w:val="00721C4A"/>
    <w:rsid w:val="00721EF6"/>
    <w:rsid w:val="0072247B"/>
    <w:rsid w:val="00733A14"/>
    <w:rsid w:val="007370D1"/>
    <w:rsid w:val="00740E31"/>
    <w:rsid w:val="00745F07"/>
    <w:rsid w:val="0076088A"/>
    <w:rsid w:val="00772615"/>
    <w:rsid w:val="007757BD"/>
    <w:rsid w:val="0078237E"/>
    <w:rsid w:val="00782BAD"/>
    <w:rsid w:val="00790395"/>
    <w:rsid w:val="0079411F"/>
    <w:rsid w:val="007A2525"/>
    <w:rsid w:val="007A79F8"/>
    <w:rsid w:val="007C0A74"/>
    <w:rsid w:val="007C6598"/>
    <w:rsid w:val="007D1D7B"/>
    <w:rsid w:val="007D2580"/>
    <w:rsid w:val="007D3740"/>
    <w:rsid w:val="007D7304"/>
    <w:rsid w:val="007D7A4E"/>
    <w:rsid w:val="007E03C5"/>
    <w:rsid w:val="008102F0"/>
    <w:rsid w:val="0081540F"/>
    <w:rsid w:val="00815C95"/>
    <w:rsid w:val="00822729"/>
    <w:rsid w:val="00834DA0"/>
    <w:rsid w:val="00837C59"/>
    <w:rsid w:val="00841E2A"/>
    <w:rsid w:val="00846287"/>
    <w:rsid w:val="00864AB2"/>
    <w:rsid w:val="00865A60"/>
    <w:rsid w:val="008676AD"/>
    <w:rsid w:val="008777C1"/>
    <w:rsid w:val="008846CA"/>
    <w:rsid w:val="00886778"/>
    <w:rsid w:val="008A2AF1"/>
    <w:rsid w:val="008A3721"/>
    <w:rsid w:val="008C43C4"/>
    <w:rsid w:val="008E4026"/>
    <w:rsid w:val="008FE57A"/>
    <w:rsid w:val="009006FA"/>
    <w:rsid w:val="00903247"/>
    <w:rsid w:val="00905314"/>
    <w:rsid w:val="00912C7F"/>
    <w:rsid w:val="009346C6"/>
    <w:rsid w:val="0096248E"/>
    <w:rsid w:val="00973B8A"/>
    <w:rsid w:val="00981238"/>
    <w:rsid w:val="00982969"/>
    <w:rsid w:val="009852BD"/>
    <w:rsid w:val="00985B89"/>
    <w:rsid w:val="00987AA7"/>
    <w:rsid w:val="009951C3"/>
    <w:rsid w:val="009A50C3"/>
    <w:rsid w:val="009C1151"/>
    <w:rsid w:val="009C2448"/>
    <w:rsid w:val="009D39A5"/>
    <w:rsid w:val="009D7044"/>
    <w:rsid w:val="009D76C2"/>
    <w:rsid w:val="009E0012"/>
    <w:rsid w:val="009F4638"/>
    <w:rsid w:val="00A025F9"/>
    <w:rsid w:val="00A0618B"/>
    <w:rsid w:val="00A21A60"/>
    <w:rsid w:val="00A22EB1"/>
    <w:rsid w:val="00A232B7"/>
    <w:rsid w:val="00A2337B"/>
    <w:rsid w:val="00A30CAF"/>
    <w:rsid w:val="00A345CE"/>
    <w:rsid w:val="00A40331"/>
    <w:rsid w:val="00A425A3"/>
    <w:rsid w:val="00A4531B"/>
    <w:rsid w:val="00A61964"/>
    <w:rsid w:val="00A7090D"/>
    <w:rsid w:val="00A70E88"/>
    <w:rsid w:val="00A731ED"/>
    <w:rsid w:val="00A7369A"/>
    <w:rsid w:val="00A8695C"/>
    <w:rsid w:val="00A95D2A"/>
    <w:rsid w:val="00AB1962"/>
    <w:rsid w:val="00AB376E"/>
    <w:rsid w:val="00AB58B5"/>
    <w:rsid w:val="00AB5A6F"/>
    <w:rsid w:val="00AC2EB2"/>
    <w:rsid w:val="00AC59F5"/>
    <w:rsid w:val="00AD0FB6"/>
    <w:rsid w:val="00AD35D8"/>
    <w:rsid w:val="00AE0275"/>
    <w:rsid w:val="00AE3363"/>
    <w:rsid w:val="00AE42C7"/>
    <w:rsid w:val="00B05923"/>
    <w:rsid w:val="00B40BFD"/>
    <w:rsid w:val="00B41289"/>
    <w:rsid w:val="00B70DA5"/>
    <w:rsid w:val="00B750A6"/>
    <w:rsid w:val="00B768BB"/>
    <w:rsid w:val="00B838BD"/>
    <w:rsid w:val="00B84175"/>
    <w:rsid w:val="00B84BE3"/>
    <w:rsid w:val="00B92800"/>
    <w:rsid w:val="00B931FD"/>
    <w:rsid w:val="00BB0CA7"/>
    <w:rsid w:val="00BC1442"/>
    <w:rsid w:val="00BC3814"/>
    <w:rsid w:val="00BC7499"/>
    <w:rsid w:val="00BD07F8"/>
    <w:rsid w:val="00BD11F9"/>
    <w:rsid w:val="00BE09A9"/>
    <w:rsid w:val="00BF510B"/>
    <w:rsid w:val="00C17904"/>
    <w:rsid w:val="00C24BAC"/>
    <w:rsid w:val="00C260C3"/>
    <w:rsid w:val="00C26A1F"/>
    <w:rsid w:val="00C272CD"/>
    <w:rsid w:val="00C4161E"/>
    <w:rsid w:val="00C72D14"/>
    <w:rsid w:val="00C75501"/>
    <w:rsid w:val="00C814D3"/>
    <w:rsid w:val="00C86253"/>
    <w:rsid w:val="00C96EEF"/>
    <w:rsid w:val="00CA34F8"/>
    <w:rsid w:val="00CB33F6"/>
    <w:rsid w:val="00CC334E"/>
    <w:rsid w:val="00CC4341"/>
    <w:rsid w:val="00CC5C72"/>
    <w:rsid w:val="00CD0602"/>
    <w:rsid w:val="00CE4D1C"/>
    <w:rsid w:val="00CF6B2A"/>
    <w:rsid w:val="00CF7BED"/>
    <w:rsid w:val="00D02A24"/>
    <w:rsid w:val="00D05AEC"/>
    <w:rsid w:val="00D131B2"/>
    <w:rsid w:val="00D30F7F"/>
    <w:rsid w:val="00D32C3C"/>
    <w:rsid w:val="00D33C85"/>
    <w:rsid w:val="00D33F5D"/>
    <w:rsid w:val="00D41CDE"/>
    <w:rsid w:val="00D42EB6"/>
    <w:rsid w:val="00D46992"/>
    <w:rsid w:val="00D5469D"/>
    <w:rsid w:val="00D65D8D"/>
    <w:rsid w:val="00D72C5C"/>
    <w:rsid w:val="00D74D20"/>
    <w:rsid w:val="00D75F1A"/>
    <w:rsid w:val="00D85B78"/>
    <w:rsid w:val="00D954F6"/>
    <w:rsid w:val="00DB08C2"/>
    <w:rsid w:val="00DC53B6"/>
    <w:rsid w:val="00DD32FA"/>
    <w:rsid w:val="00DD4ACB"/>
    <w:rsid w:val="00DF6EBC"/>
    <w:rsid w:val="00E02A0D"/>
    <w:rsid w:val="00E054B5"/>
    <w:rsid w:val="00E22886"/>
    <w:rsid w:val="00E438F8"/>
    <w:rsid w:val="00E56541"/>
    <w:rsid w:val="00E64131"/>
    <w:rsid w:val="00E70F41"/>
    <w:rsid w:val="00E90209"/>
    <w:rsid w:val="00EA02F4"/>
    <w:rsid w:val="00EA3263"/>
    <w:rsid w:val="00EB5F3D"/>
    <w:rsid w:val="00EC5307"/>
    <w:rsid w:val="00EC7503"/>
    <w:rsid w:val="00ED6CC5"/>
    <w:rsid w:val="00EE4EFD"/>
    <w:rsid w:val="00EE6619"/>
    <w:rsid w:val="00EE77D8"/>
    <w:rsid w:val="00EF262E"/>
    <w:rsid w:val="00EF413A"/>
    <w:rsid w:val="00EF6AE0"/>
    <w:rsid w:val="00F019E7"/>
    <w:rsid w:val="00F05C8F"/>
    <w:rsid w:val="00F109A6"/>
    <w:rsid w:val="00F126CD"/>
    <w:rsid w:val="00F21137"/>
    <w:rsid w:val="00F25A0E"/>
    <w:rsid w:val="00F3061A"/>
    <w:rsid w:val="00F67A11"/>
    <w:rsid w:val="00F76438"/>
    <w:rsid w:val="00F835E7"/>
    <w:rsid w:val="00F85179"/>
    <w:rsid w:val="00F86E70"/>
    <w:rsid w:val="00F91EC4"/>
    <w:rsid w:val="00F94B53"/>
    <w:rsid w:val="00FA4F3F"/>
    <w:rsid w:val="00FB3830"/>
    <w:rsid w:val="00FB7FDA"/>
    <w:rsid w:val="00FD262C"/>
    <w:rsid w:val="00FE256E"/>
    <w:rsid w:val="00FF09D6"/>
    <w:rsid w:val="00FF4E79"/>
    <w:rsid w:val="03A9AA7F"/>
    <w:rsid w:val="04107DEC"/>
    <w:rsid w:val="1619CA65"/>
    <w:rsid w:val="445AEC13"/>
    <w:rsid w:val="4AD4105A"/>
    <w:rsid w:val="68C3B2A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0328C"/>
  <w15:docId w15:val="{18B7E122-719C-45A4-9D9C-9CAB6C04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67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6E6BD8"/>
    <w:pPr>
      <w:keepNext/>
      <w:spacing w:after="0" w:line="240" w:lineRule="auto"/>
      <w:outlineLvl w:val="1"/>
    </w:pPr>
    <w:rPr>
      <w:rFonts w:ascii="Arial" w:eastAsia="Times New Roman" w:hAnsi="Arial" w:cs="Times New Roman"/>
      <w:sz w:val="4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3D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DD2"/>
  </w:style>
  <w:style w:type="paragraph" w:styleId="Piedepgina">
    <w:name w:val="footer"/>
    <w:basedOn w:val="Normal"/>
    <w:link w:val="PiedepginaCar"/>
    <w:uiPriority w:val="99"/>
    <w:unhideWhenUsed/>
    <w:rsid w:val="00293D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DD2"/>
  </w:style>
  <w:style w:type="paragraph" w:customStyle="1" w:styleId="Ttulotexto">
    <w:name w:val="Título texto"/>
    <w:basedOn w:val="Normal"/>
    <w:qFormat/>
    <w:rsid w:val="00A70E88"/>
    <w:pPr>
      <w:spacing w:before="20" w:after="20" w:line="360" w:lineRule="auto"/>
      <w:jc w:val="center"/>
    </w:pPr>
    <w:rPr>
      <w:rFonts w:ascii="Arial" w:eastAsia="Times New Roman" w:hAnsi="Arial" w:cs="Times New Roman"/>
      <w:b/>
      <w:sz w:val="36"/>
      <w:szCs w:val="20"/>
      <w:lang w:val="es-ES_tradnl" w:eastAsia="es-ES"/>
    </w:rPr>
  </w:style>
  <w:style w:type="paragraph" w:customStyle="1" w:styleId="Texto">
    <w:name w:val="Texto"/>
    <w:basedOn w:val="Normal"/>
    <w:qFormat/>
    <w:rsid w:val="00A70E88"/>
    <w:pPr>
      <w:overflowPunct w:val="0"/>
      <w:autoSpaceDE w:val="0"/>
      <w:autoSpaceDN w:val="0"/>
      <w:adjustRightInd w:val="0"/>
      <w:spacing w:after="0" w:line="360" w:lineRule="auto"/>
      <w:jc w:val="both"/>
    </w:pPr>
    <w:rPr>
      <w:rFonts w:ascii="Arial" w:eastAsia="Times New Roman" w:hAnsi="Arial" w:cs="Times New Roman"/>
      <w:sz w:val="24"/>
      <w:szCs w:val="20"/>
      <w:lang w:val="es-ES_tradnl" w:eastAsia="es-ES"/>
    </w:rPr>
  </w:style>
  <w:style w:type="paragraph" w:customStyle="1" w:styleId="Titulocapitulo1">
    <w:name w:val="Titulo capitulo 1"/>
    <w:basedOn w:val="Normal"/>
    <w:qFormat/>
    <w:rsid w:val="00A70E88"/>
    <w:pPr>
      <w:spacing w:before="20" w:after="20" w:line="360" w:lineRule="auto"/>
      <w:jc w:val="right"/>
    </w:pPr>
    <w:rPr>
      <w:rFonts w:ascii="Arial" w:eastAsia="Times New Roman" w:hAnsi="Arial" w:cs="Times New Roman"/>
      <w:b/>
      <w:sz w:val="36"/>
      <w:szCs w:val="20"/>
      <w:lang w:val="es-ES_tradnl" w:eastAsia="es-ES"/>
    </w:rPr>
  </w:style>
  <w:style w:type="paragraph" w:customStyle="1" w:styleId="Subttulostexto">
    <w:name w:val="Subtítulos texto"/>
    <w:basedOn w:val="Normal"/>
    <w:qFormat/>
    <w:rsid w:val="00A70E88"/>
    <w:pPr>
      <w:overflowPunct w:val="0"/>
      <w:autoSpaceDE w:val="0"/>
      <w:autoSpaceDN w:val="0"/>
      <w:adjustRightInd w:val="0"/>
      <w:spacing w:after="0" w:line="360" w:lineRule="auto"/>
      <w:jc w:val="both"/>
    </w:pPr>
    <w:rPr>
      <w:rFonts w:ascii="Arial" w:eastAsia="Times New Roman" w:hAnsi="Arial" w:cs="Times New Roman"/>
      <w:b/>
      <w:sz w:val="28"/>
      <w:szCs w:val="20"/>
      <w:lang w:val="es-ES_tradnl" w:eastAsia="es-ES"/>
    </w:rPr>
  </w:style>
  <w:style w:type="table" w:styleId="Tablaconcuadrcula">
    <w:name w:val="Table Grid"/>
    <w:basedOn w:val="Tablanormal"/>
    <w:uiPriority w:val="39"/>
    <w:rsid w:val="00D0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025F9"/>
    <w:pPr>
      <w:ind w:left="720"/>
      <w:contextualSpacing/>
    </w:pPr>
  </w:style>
  <w:style w:type="paragraph" w:styleId="ndice1">
    <w:name w:val="index 1"/>
    <w:basedOn w:val="Normal"/>
    <w:next w:val="Normal"/>
    <w:autoRedefine/>
    <w:uiPriority w:val="99"/>
    <w:semiHidden/>
    <w:unhideWhenUsed/>
    <w:rsid w:val="00BC1442"/>
    <w:pPr>
      <w:spacing w:after="0" w:line="240" w:lineRule="auto"/>
      <w:ind w:left="220" w:hanging="220"/>
    </w:pPr>
  </w:style>
  <w:style w:type="character" w:customStyle="1" w:styleId="Ttulo1Car">
    <w:name w:val="Título 1 Car"/>
    <w:basedOn w:val="Fuentedeprrafopredeter"/>
    <w:link w:val="Ttulo1"/>
    <w:uiPriority w:val="9"/>
    <w:rsid w:val="0026679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6679E"/>
    <w:pPr>
      <w:outlineLvl w:val="9"/>
    </w:pPr>
    <w:rPr>
      <w:lang w:eastAsia="es-CR"/>
    </w:rPr>
  </w:style>
  <w:style w:type="paragraph" w:styleId="TDC1">
    <w:name w:val="toc 1"/>
    <w:basedOn w:val="Normal"/>
    <w:next w:val="Normal"/>
    <w:autoRedefine/>
    <w:uiPriority w:val="39"/>
    <w:unhideWhenUsed/>
    <w:rsid w:val="0026679E"/>
    <w:pPr>
      <w:spacing w:after="100"/>
    </w:pPr>
  </w:style>
  <w:style w:type="character" w:styleId="Hipervnculo">
    <w:name w:val="Hyperlink"/>
    <w:basedOn w:val="Fuentedeprrafopredeter"/>
    <w:uiPriority w:val="99"/>
    <w:unhideWhenUsed/>
    <w:rsid w:val="0026679E"/>
    <w:rPr>
      <w:color w:val="0563C1" w:themeColor="hyperlink"/>
      <w:u w:val="single"/>
    </w:rPr>
  </w:style>
  <w:style w:type="paragraph" w:styleId="TDC2">
    <w:name w:val="toc 2"/>
    <w:basedOn w:val="Normal"/>
    <w:next w:val="Normal"/>
    <w:autoRedefine/>
    <w:uiPriority w:val="39"/>
    <w:unhideWhenUsed/>
    <w:rsid w:val="00A8695C"/>
    <w:pPr>
      <w:spacing w:after="100"/>
      <w:ind w:left="220"/>
    </w:pPr>
  </w:style>
  <w:style w:type="paragraph" w:styleId="TDC3">
    <w:name w:val="toc 3"/>
    <w:basedOn w:val="Normal"/>
    <w:next w:val="Normal"/>
    <w:autoRedefine/>
    <w:uiPriority w:val="39"/>
    <w:unhideWhenUsed/>
    <w:rsid w:val="00A8695C"/>
    <w:pPr>
      <w:spacing w:after="100"/>
      <w:ind w:left="440"/>
    </w:pPr>
  </w:style>
  <w:style w:type="paragraph" w:styleId="Descripcin">
    <w:name w:val="caption"/>
    <w:basedOn w:val="Normal"/>
    <w:next w:val="Normal"/>
    <w:uiPriority w:val="35"/>
    <w:unhideWhenUsed/>
    <w:qFormat/>
    <w:rsid w:val="00B84175"/>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B84175"/>
    <w:pPr>
      <w:spacing w:after="0"/>
    </w:pPr>
  </w:style>
  <w:style w:type="paragraph" w:styleId="Textodeglobo">
    <w:name w:val="Balloon Text"/>
    <w:basedOn w:val="Normal"/>
    <w:link w:val="TextodegloboCar"/>
    <w:uiPriority w:val="99"/>
    <w:semiHidden/>
    <w:unhideWhenUsed/>
    <w:rsid w:val="00F01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9E7"/>
    <w:rPr>
      <w:rFonts w:ascii="Tahoma" w:hAnsi="Tahoma" w:cs="Tahoma"/>
      <w:sz w:val="16"/>
      <w:szCs w:val="16"/>
    </w:rPr>
  </w:style>
  <w:style w:type="paragraph" w:styleId="Sangradetextonormal">
    <w:name w:val="Body Text Indent"/>
    <w:basedOn w:val="Normal"/>
    <w:link w:val="SangradetextonormalCar"/>
    <w:semiHidden/>
    <w:rsid w:val="008777C1"/>
    <w:pPr>
      <w:widowControl w:val="0"/>
      <w:spacing w:after="0" w:line="240" w:lineRule="auto"/>
      <w:ind w:left="4248" w:hanging="4248"/>
    </w:pPr>
    <w:rPr>
      <w:rFonts w:ascii="Times New Roman" w:eastAsia="Times New Roman" w:hAnsi="Times New Roman"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semiHidden/>
    <w:rsid w:val="008777C1"/>
    <w:rPr>
      <w:rFonts w:ascii="Times New Roman" w:eastAsia="Times New Roman" w:hAnsi="Times New Roman" w:cs="Times New Roman"/>
      <w:snapToGrid w:val="0"/>
      <w:sz w:val="28"/>
      <w:szCs w:val="20"/>
      <w:lang w:val="es-ES_tradnl" w:eastAsia="es-ES"/>
    </w:rPr>
  </w:style>
  <w:style w:type="paragraph" w:styleId="Textoindependiente">
    <w:name w:val="Body Text"/>
    <w:basedOn w:val="Normal"/>
    <w:link w:val="TextoindependienteCar"/>
    <w:semiHidden/>
    <w:rsid w:val="008777C1"/>
    <w:pPr>
      <w:widowControl w:val="0"/>
      <w:spacing w:after="0" w:line="360" w:lineRule="auto"/>
      <w:jc w:val="both"/>
    </w:pPr>
    <w:rPr>
      <w:rFonts w:ascii="Times New Roman" w:eastAsia="Times New Roman" w:hAnsi="Times New Roman" w:cs="Times New Roman"/>
      <w:snapToGrid w:val="0"/>
      <w:sz w:val="28"/>
      <w:szCs w:val="20"/>
      <w:lang w:val="es-ES_tradnl" w:eastAsia="es-ES"/>
    </w:rPr>
  </w:style>
  <w:style w:type="character" w:customStyle="1" w:styleId="TextoindependienteCar">
    <w:name w:val="Texto independiente Car"/>
    <w:basedOn w:val="Fuentedeprrafopredeter"/>
    <w:link w:val="Textoindependiente"/>
    <w:semiHidden/>
    <w:rsid w:val="008777C1"/>
    <w:rPr>
      <w:rFonts w:ascii="Times New Roman" w:eastAsia="Times New Roman" w:hAnsi="Times New Roman" w:cs="Times New Roman"/>
      <w:snapToGrid w:val="0"/>
      <w:sz w:val="28"/>
      <w:szCs w:val="20"/>
      <w:lang w:val="es-ES_tradnl" w:eastAsia="es-ES"/>
    </w:rPr>
  </w:style>
  <w:style w:type="paragraph" w:styleId="Textonotapie">
    <w:name w:val="footnote text"/>
    <w:basedOn w:val="Normal"/>
    <w:link w:val="TextonotapieCar"/>
    <w:unhideWhenUsed/>
    <w:rsid w:val="00BB0CA7"/>
    <w:pPr>
      <w:spacing w:after="0" w:line="240" w:lineRule="auto"/>
      <w:jc w:val="both"/>
    </w:pPr>
    <w:rPr>
      <w:rFonts w:ascii="Calibri" w:eastAsia="Calibri" w:hAnsi="Calibri" w:cs="Times New Roman"/>
      <w:sz w:val="20"/>
      <w:szCs w:val="20"/>
      <w:lang w:val="es-ES" w:eastAsia="es-ES"/>
    </w:rPr>
  </w:style>
  <w:style w:type="character" w:customStyle="1" w:styleId="TextonotapieCar">
    <w:name w:val="Texto nota pie Car"/>
    <w:basedOn w:val="Fuentedeprrafopredeter"/>
    <w:link w:val="Textonotapie"/>
    <w:rsid w:val="00BB0CA7"/>
    <w:rPr>
      <w:rFonts w:ascii="Calibri" w:eastAsia="Calibri" w:hAnsi="Calibri" w:cs="Times New Roman"/>
      <w:sz w:val="20"/>
      <w:szCs w:val="20"/>
      <w:lang w:val="es-ES" w:eastAsia="es-ES"/>
    </w:rPr>
  </w:style>
  <w:style w:type="table" w:styleId="Sombreadoclaro">
    <w:name w:val="Light Shading"/>
    <w:basedOn w:val="Tablanormal"/>
    <w:uiPriority w:val="60"/>
    <w:rsid w:val="00D74D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D74D2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D74D2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D74D2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Sinespaciado">
    <w:name w:val="No Spacing"/>
    <w:basedOn w:val="Normal"/>
    <w:link w:val="SinespaciadoCar"/>
    <w:uiPriority w:val="1"/>
    <w:qFormat/>
    <w:rsid w:val="00F21137"/>
    <w:pPr>
      <w:spacing w:after="0" w:line="240" w:lineRule="auto"/>
      <w:jc w:val="both"/>
    </w:pPr>
    <w:rPr>
      <w:rFonts w:ascii="Calibri" w:eastAsia="Times New Roman" w:hAnsi="Calibri" w:cs="Times New Roman"/>
      <w:sz w:val="20"/>
      <w:szCs w:val="20"/>
      <w:lang w:eastAsia="es-CR"/>
    </w:rPr>
  </w:style>
  <w:style w:type="character" w:customStyle="1" w:styleId="SinespaciadoCar">
    <w:name w:val="Sin espaciado Car"/>
    <w:link w:val="Sinespaciado"/>
    <w:uiPriority w:val="1"/>
    <w:rsid w:val="00F21137"/>
    <w:rPr>
      <w:rFonts w:ascii="Calibri" w:eastAsia="Times New Roman" w:hAnsi="Calibri" w:cs="Times New Roman"/>
      <w:sz w:val="20"/>
      <w:szCs w:val="20"/>
      <w:lang w:eastAsia="es-CR"/>
    </w:rPr>
  </w:style>
  <w:style w:type="table" w:styleId="Tablaconcuadrcula4-nfasis4">
    <w:name w:val="Grid Table 4 Accent 4"/>
    <w:basedOn w:val="Tablanormal"/>
    <w:uiPriority w:val="49"/>
    <w:rsid w:val="007D7A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3">
    <w:name w:val="Grid Table 4 Accent 3"/>
    <w:basedOn w:val="Tablanormal"/>
    <w:uiPriority w:val="49"/>
    <w:rsid w:val="007D7A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5A7ADA"/>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PrrafodelistaCar">
    <w:name w:val="Párrafo de lista Car"/>
    <w:link w:val="Prrafodelista"/>
    <w:uiPriority w:val="34"/>
    <w:locked/>
    <w:rsid w:val="00EF6AE0"/>
  </w:style>
  <w:style w:type="paragraph" w:styleId="NormalWeb">
    <w:name w:val="Normal (Web)"/>
    <w:basedOn w:val="Normal"/>
    <w:uiPriority w:val="99"/>
    <w:semiHidden/>
    <w:unhideWhenUsed/>
    <w:rsid w:val="007C6598"/>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uiPriority w:val="22"/>
    <w:qFormat/>
    <w:rsid w:val="00AB1962"/>
    <w:rPr>
      <w:b/>
    </w:rPr>
  </w:style>
  <w:style w:type="paragraph" w:styleId="Textoindependiente2">
    <w:name w:val="Body Text 2"/>
    <w:basedOn w:val="Normal"/>
    <w:link w:val="Textoindependiente2Car"/>
    <w:rsid w:val="00717988"/>
    <w:pPr>
      <w:spacing w:after="0" w:line="240" w:lineRule="auto"/>
      <w:jc w:val="both"/>
    </w:pPr>
    <w:rPr>
      <w:rFonts w:ascii="Arial" w:eastAsia="Times New Roman" w:hAnsi="Arial" w:cs="Times New Roman"/>
      <w:b/>
      <w:szCs w:val="20"/>
      <w:lang w:eastAsia="es-ES"/>
    </w:rPr>
  </w:style>
  <w:style w:type="character" w:customStyle="1" w:styleId="Textoindependiente2Car">
    <w:name w:val="Texto independiente 2 Car"/>
    <w:basedOn w:val="Fuentedeprrafopredeter"/>
    <w:link w:val="Textoindependiente2"/>
    <w:rsid w:val="00717988"/>
    <w:rPr>
      <w:rFonts w:ascii="Arial" w:eastAsia="Times New Roman" w:hAnsi="Arial" w:cs="Times New Roman"/>
      <w:b/>
      <w:szCs w:val="20"/>
      <w:lang w:eastAsia="es-ES"/>
    </w:rPr>
  </w:style>
  <w:style w:type="character" w:customStyle="1" w:styleId="Ttulo2Car">
    <w:name w:val="Título 2 Car"/>
    <w:basedOn w:val="Fuentedeprrafopredeter"/>
    <w:link w:val="Ttulo2"/>
    <w:rsid w:val="006E6BD8"/>
    <w:rPr>
      <w:rFonts w:ascii="Arial" w:eastAsia="Times New Roman" w:hAnsi="Arial" w:cs="Times New Roman"/>
      <w:sz w:val="4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7850">
      <w:bodyDiv w:val="1"/>
      <w:marLeft w:val="0"/>
      <w:marRight w:val="0"/>
      <w:marTop w:val="0"/>
      <w:marBottom w:val="0"/>
      <w:divBdr>
        <w:top w:val="none" w:sz="0" w:space="0" w:color="auto"/>
        <w:left w:val="none" w:sz="0" w:space="0" w:color="auto"/>
        <w:bottom w:val="none" w:sz="0" w:space="0" w:color="auto"/>
        <w:right w:val="none" w:sz="0" w:space="0" w:color="auto"/>
      </w:divBdr>
    </w:div>
    <w:div w:id="797797285">
      <w:bodyDiv w:val="1"/>
      <w:marLeft w:val="0"/>
      <w:marRight w:val="0"/>
      <w:marTop w:val="0"/>
      <w:marBottom w:val="0"/>
      <w:divBdr>
        <w:top w:val="none" w:sz="0" w:space="0" w:color="auto"/>
        <w:left w:val="none" w:sz="0" w:space="0" w:color="auto"/>
        <w:bottom w:val="none" w:sz="0" w:space="0" w:color="auto"/>
        <w:right w:val="none" w:sz="0" w:space="0" w:color="auto"/>
      </w:divBdr>
    </w:div>
    <w:div w:id="883718205">
      <w:bodyDiv w:val="1"/>
      <w:marLeft w:val="0"/>
      <w:marRight w:val="0"/>
      <w:marTop w:val="0"/>
      <w:marBottom w:val="0"/>
      <w:divBdr>
        <w:top w:val="none" w:sz="0" w:space="0" w:color="auto"/>
        <w:left w:val="none" w:sz="0" w:space="0" w:color="auto"/>
        <w:bottom w:val="none" w:sz="0" w:space="0" w:color="auto"/>
        <w:right w:val="none" w:sz="0" w:space="0" w:color="auto"/>
      </w:divBdr>
    </w:div>
    <w:div w:id="955909353">
      <w:bodyDiv w:val="1"/>
      <w:marLeft w:val="0"/>
      <w:marRight w:val="0"/>
      <w:marTop w:val="0"/>
      <w:marBottom w:val="0"/>
      <w:divBdr>
        <w:top w:val="none" w:sz="0" w:space="0" w:color="auto"/>
        <w:left w:val="none" w:sz="0" w:space="0" w:color="auto"/>
        <w:bottom w:val="none" w:sz="0" w:space="0" w:color="auto"/>
        <w:right w:val="none" w:sz="0" w:space="0" w:color="auto"/>
      </w:divBdr>
    </w:div>
    <w:div w:id="1222400776">
      <w:bodyDiv w:val="1"/>
      <w:marLeft w:val="0"/>
      <w:marRight w:val="0"/>
      <w:marTop w:val="0"/>
      <w:marBottom w:val="0"/>
      <w:divBdr>
        <w:top w:val="none" w:sz="0" w:space="0" w:color="auto"/>
        <w:left w:val="none" w:sz="0" w:space="0" w:color="auto"/>
        <w:bottom w:val="none" w:sz="0" w:space="0" w:color="auto"/>
        <w:right w:val="none" w:sz="0" w:space="0" w:color="auto"/>
      </w:divBdr>
    </w:div>
    <w:div w:id="1513377931">
      <w:bodyDiv w:val="1"/>
      <w:marLeft w:val="0"/>
      <w:marRight w:val="0"/>
      <w:marTop w:val="0"/>
      <w:marBottom w:val="0"/>
      <w:divBdr>
        <w:top w:val="none" w:sz="0" w:space="0" w:color="auto"/>
        <w:left w:val="none" w:sz="0" w:space="0" w:color="auto"/>
        <w:bottom w:val="none" w:sz="0" w:space="0" w:color="auto"/>
        <w:right w:val="none" w:sz="0" w:space="0" w:color="auto"/>
      </w:divBdr>
    </w:div>
    <w:div w:id="1940789860">
      <w:bodyDiv w:val="1"/>
      <w:marLeft w:val="0"/>
      <w:marRight w:val="0"/>
      <w:marTop w:val="0"/>
      <w:marBottom w:val="0"/>
      <w:divBdr>
        <w:top w:val="none" w:sz="0" w:space="0" w:color="auto"/>
        <w:left w:val="none" w:sz="0" w:space="0" w:color="auto"/>
        <w:bottom w:val="none" w:sz="0" w:space="0" w:color="auto"/>
        <w:right w:val="none" w:sz="0" w:space="0" w:color="auto"/>
      </w:divBdr>
    </w:div>
    <w:div w:id="1950619106">
      <w:bodyDiv w:val="1"/>
      <w:marLeft w:val="0"/>
      <w:marRight w:val="0"/>
      <w:marTop w:val="0"/>
      <w:marBottom w:val="0"/>
      <w:divBdr>
        <w:top w:val="none" w:sz="0" w:space="0" w:color="auto"/>
        <w:left w:val="none" w:sz="0" w:space="0" w:color="auto"/>
        <w:bottom w:val="none" w:sz="0" w:space="0" w:color="auto"/>
        <w:right w:val="none" w:sz="0" w:space="0" w:color="auto"/>
      </w:divBdr>
    </w:div>
    <w:div w:id="1992520494">
      <w:bodyDiv w:val="1"/>
      <w:marLeft w:val="0"/>
      <w:marRight w:val="0"/>
      <w:marTop w:val="0"/>
      <w:marBottom w:val="0"/>
      <w:divBdr>
        <w:top w:val="none" w:sz="0" w:space="0" w:color="auto"/>
        <w:left w:val="none" w:sz="0" w:space="0" w:color="auto"/>
        <w:bottom w:val="none" w:sz="0" w:space="0" w:color="auto"/>
        <w:right w:val="none" w:sz="0" w:space="0" w:color="auto"/>
      </w:divBdr>
    </w:div>
    <w:div w:id="20676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fe.go.cr" TargetMode="External"/><Relationship Id="rId18" Type="http://schemas.openxmlformats.org/officeDocument/2006/relationships/hyperlink" Target="https://www.fda.gov/food/buy-store-serve-safe-food/alergias-los-alimentos-lo-que-usted-debe-sab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fe.go.cr" TargetMode="External"/><Relationship Id="rId2" Type="http://schemas.openxmlformats.org/officeDocument/2006/relationships/numbering" Target="numbering.xml"/><Relationship Id="rId16" Type="http://schemas.openxmlformats.org/officeDocument/2006/relationships/hyperlink" Target="https://www.globalgap.or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ormas-iso.com/certificado-kosher/"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ainforest-alliance.org/lang/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2468-13A4-481E-ABBB-4D5C1F8E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1889</Words>
  <Characters>10391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Unidad de Servicios Virtuales</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de Servicios Virtuales</dc:title>
  <dc:creator>Francisco Javier Alfaro Vargas</dc:creator>
  <cp:lastModifiedBy>Guiselle Munoz Caravaca</cp:lastModifiedBy>
  <cp:revision>7</cp:revision>
  <cp:lastPrinted>2015-07-20T15:41:00Z</cp:lastPrinted>
  <dcterms:created xsi:type="dcterms:W3CDTF">2021-11-17T20:35:00Z</dcterms:created>
  <dcterms:modified xsi:type="dcterms:W3CDTF">2021-12-09T16:10:00Z</dcterms:modified>
</cp:coreProperties>
</file>